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37" w:rsidRDefault="00620A37">
      <w:r>
        <w:t xml:space="preserve">U stupnjevima objektivacije volje prepoznali smo Platonove ideje. </w:t>
      </w:r>
    </w:p>
    <w:p w:rsidR="00111400" w:rsidRDefault="00620A37">
      <w:r>
        <w:t xml:space="preserve">Ideje se pojavljuju u bezbrojnim individuama, u odnosu na koje se ponašaju kao uzori prema kopijama. Mnoštvo individua može da se shvati kroz vreme i prostor, kroz kauzalitet. Za razliku od ideje koja ostaje nepromenljiva. </w:t>
      </w:r>
    </w:p>
    <w:p w:rsidR="00620A37" w:rsidRDefault="00620A37">
      <w:r>
        <w:t xml:space="preserve">Da bi saznali ideju potrebno je ukidanje individualiteta u subjektu koji saznaje. </w:t>
      </w:r>
    </w:p>
    <w:p w:rsidR="00620A37" w:rsidRDefault="00620A37">
      <w:r>
        <w:t xml:space="preserve">Napomena: </w:t>
      </w:r>
    </w:p>
    <w:p w:rsidR="00F800EB" w:rsidRDefault="00620A37">
      <w:r w:rsidRPr="000C0A68">
        <w:rPr>
          <w:b/>
        </w:rPr>
        <w:t>Stvar po sebi nije ništa drugo nego volja, ideja objektivitet volje</w:t>
      </w:r>
      <w:r>
        <w:t xml:space="preserve">. Zaključuje Kantova SPS i Platonovaideja su veoma srodni pojmovi. </w:t>
      </w:r>
      <w:r w:rsidR="00F800EB">
        <w:t xml:space="preserve"> Vidljivi svet pojava u oba učenja je ništavan  </w:t>
      </w:r>
    </w:p>
    <w:p w:rsidR="00620A37" w:rsidRDefault="00F800EB">
      <w:r>
        <w:t>Iako Kant ograničava sa</w:t>
      </w:r>
      <w:r w:rsidR="00E91B54">
        <w:t>z</w:t>
      </w:r>
      <w:r>
        <w:t xml:space="preserve">nanje individue na pojavu, a Platon negira upravo te </w:t>
      </w:r>
      <w:r w:rsidR="00620A37">
        <w:t xml:space="preserve"> </w:t>
      </w:r>
      <w:r>
        <w:t xml:space="preserve">oblike – ipak nemaju ništa zajedničko. </w:t>
      </w:r>
      <w:r w:rsidR="00620A37">
        <w:t xml:space="preserve"> </w:t>
      </w:r>
    </w:p>
    <w:p w:rsidR="00F800EB" w:rsidRDefault="00F800EB">
      <w:r>
        <w:t xml:space="preserve">Za nas je </w:t>
      </w:r>
      <w:r w:rsidRPr="000C0A68">
        <w:rPr>
          <w:b/>
        </w:rPr>
        <w:t>ideja neposredan, samim tim i adekvatan objektitet stvari po sebi, koja je opet volja ukoliko nije objektivisana, ukoliko nije postala predstava</w:t>
      </w:r>
      <w:r>
        <w:t>.  Po Kantu stvari po sebi treba da je slobodna od svih oblika svojstve</w:t>
      </w:r>
      <w:r w:rsidR="00E91B54">
        <w:t>n</w:t>
      </w:r>
      <w:r>
        <w:t>ih saznanju, njegova greška je jedino što tu nije ubrojio biti-objekat-za-jedan-subjekat</w:t>
      </w:r>
    </w:p>
    <w:p w:rsidR="000C0A68" w:rsidRDefault="00F800EB">
      <w:r>
        <w:t>Platonovska ideja je nužno objekat, saznato i samo po</w:t>
      </w:r>
      <w:r w:rsidR="000C0A68">
        <w:t xml:space="preserve"> tome različita od stvari po sebi</w:t>
      </w:r>
      <w:r>
        <w:t>.</w:t>
      </w:r>
      <w:r w:rsidR="000C0A68">
        <w:t xml:space="preserve"> Ona je odbacila ostale oblike ali je zadržala prvi i najopštiji, oblik predstave. </w:t>
      </w:r>
    </w:p>
    <w:p w:rsidR="00F800EB" w:rsidRDefault="000C0A68">
      <w:r>
        <w:t xml:space="preserve">Samo </w:t>
      </w:r>
      <w:r w:rsidRPr="000C0A68">
        <w:rPr>
          <w:b/>
        </w:rPr>
        <w:t>ideja je najedakvatniji mogući objektivitet volje ili stvari po sebi, ona je čak i cela stvar po sebi, ali samo u obliku predstave,</w:t>
      </w:r>
      <w:r>
        <w:t xml:space="preserve"> pa u tome stoji razlog velikog slaganja između Platona i Kanta, iako ono o čemu oni govore nije isto.  </w:t>
      </w:r>
      <w:r w:rsidR="00F800EB">
        <w:t xml:space="preserve"> </w:t>
      </w:r>
    </w:p>
    <w:p w:rsidR="001F75D5" w:rsidRDefault="001F75D5">
      <w:r>
        <w:t>Shvatali bismo ideje u čistom nepomućenom saznanju da nismo u telu. Telo možeda saznaje sa</w:t>
      </w:r>
      <w:r w:rsidR="00E91B54">
        <w:t>m</w:t>
      </w:r>
      <w:r>
        <w:t xml:space="preserve">o u oblicima načela razloga, pa uvodi vreme – koje omogućuje raskomadan pogled o idejama koje su van vremena. </w:t>
      </w:r>
    </w:p>
    <w:p w:rsidR="001F75D5" w:rsidRDefault="001F75D5">
      <w:r w:rsidRPr="00D71D10">
        <w:rPr>
          <w:b/>
        </w:rPr>
        <w:t>33</w:t>
      </w:r>
      <w:r>
        <w:t>. Naše saznanje podložno  načelu razloga isključuje  saznanje ideja. Potrebno je da se u subjektu izvrši promena, da subjekat koji saznaje ne bude jedna individua</w:t>
      </w:r>
      <w:r w:rsidR="00C0248E">
        <w:t xml:space="preserve"> (telo kao objekt među objektima.. saznanje putem načela razloga,kada bi se ukinule relacije, ukinuli bi se i predmeti)</w:t>
      </w:r>
    </w:p>
    <w:p w:rsidR="000C0A68" w:rsidRDefault="001F75D5">
      <w:r>
        <w:t>Saznanje je potčinjeno volji i kod životinja se</w:t>
      </w:r>
      <w:r w:rsidR="00C0248E">
        <w:t xml:space="preserve"> </w:t>
      </w:r>
      <w:r>
        <w:t xml:space="preserve">ne može ukinuti, dok se kod čoveka dešava izuzetno. </w:t>
      </w:r>
    </w:p>
    <w:p w:rsidR="00C0248E" w:rsidRDefault="00C0248E">
      <w:r w:rsidRPr="00D71D10">
        <w:rPr>
          <w:b/>
        </w:rPr>
        <w:t>34</w:t>
      </w:r>
      <w:r>
        <w:t xml:space="preserve">. Prelaz na saznanje ideja se zbiva naglo, tako što se saznanje otrgne od službe volji, subjekt prestaje da bude individualan i postaje čist, koji ne ide više u potregu za relacijama već počiva u kontemplaciji predmeta i pretapa se u njega.  </w:t>
      </w:r>
    </w:p>
    <w:p w:rsidR="009B2EBE" w:rsidRDefault="00C0248E">
      <w:r>
        <w:t xml:space="preserve">Kada više ne posmatra ni gde, ni kad, ni zašto, već jedino ŠTA , kad svu moć da intuiciji i udubi se u predmet, kad se izgubi u predmetu (zaboravi svoju individuu), ostane čist subjekat, jasno ogledalo objekta, kao da je predmet tu bez onog ko ga opaža- kada se subjekat otrgne od relacije prema volji, a objekat od svake relacije sa nečim van njega, - </w:t>
      </w:r>
      <w:r w:rsidR="00567189">
        <w:t xml:space="preserve">tada spoznato nije pojedinačna stvar već ideja, večni oblik.  Tako pojedinačna stvar postaje ideja, a  subjekat – čist saznajući subjekat. (koji saznaje samo ideje i koji je istupio iz svih načela razloga, prostor, vreme, individua koja saznaje i individua koja se saznaje nemaju značaja. ) </w:t>
      </w:r>
      <w:r w:rsidR="00567189" w:rsidRPr="00443FAE">
        <w:rPr>
          <w:b/>
        </w:rPr>
        <w:t>Tek tada se ukazuje čist svet kao predstava</w:t>
      </w:r>
      <w:r w:rsidR="00567189">
        <w:t xml:space="preserve"> i dešava se potpuna objektivacija volje – pošto je samo ideja adekvatni objektitet. </w:t>
      </w:r>
      <w:r w:rsidR="00D71D10">
        <w:t>Ona uključuje objekt i s</w:t>
      </w:r>
      <w:r w:rsidR="009B2EBE">
        <w:t>u</w:t>
      </w:r>
      <w:r w:rsidR="00D71D10">
        <w:t xml:space="preserve">bjekt u </w:t>
      </w:r>
      <w:r w:rsidR="00D71D10">
        <w:lastRenderedPageBreak/>
        <w:t>savršenoj ravnoteži</w:t>
      </w:r>
      <w:r w:rsidR="009B2EBE">
        <w:t xml:space="preserve"> – subjekt postaje potpuno obuzet intuicionisanim predmetom. I sam taj predmet. Ukida se s/o razlika, volja je jedna ista  i u o i u s. </w:t>
      </w:r>
    </w:p>
    <w:p w:rsidR="009B2EBE" w:rsidRDefault="009B2EBE">
      <w:r w:rsidRPr="001557A4">
        <w:rPr>
          <w:b/>
        </w:rPr>
        <w:t>35</w:t>
      </w:r>
      <w:r w:rsidR="00D71D10">
        <w:t>.</w:t>
      </w:r>
      <w:r>
        <w:t xml:space="preserve">  ideje vs pojave ideja </w:t>
      </w:r>
    </w:p>
    <w:p w:rsidR="009B2EBE" w:rsidRDefault="009B2EBE">
      <w:r>
        <w:t xml:space="preserve">Oblaci (figure i fizika) Potok (talasi, pena nebitni, već suština bezoblična pokretna, prozirna tečnost) led najslabiji odjek volje.   / savršenije u biljci, još savršenije u živ, još savršenije u čoveku. </w:t>
      </w:r>
    </w:p>
    <w:p w:rsidR="00190728" w:rsidRDefault="009B2EBE">
      <w:r>
        <w:t>Ideja samo suštinsko svih stupnjeva čini o</w:t>
      </w:r>
      <w:r w:rsidR="00190728">
        <w:t xml:space="preserve">bjektivacijama. Razvoj ideje je za ideju nebitan. Isto važi i za najvažniju ideju pa su istorija ljudskog roda, razni oblici života u raznim vremenima samo slučajni oblik pojave ideje. </w:t>
      </w:r>
    </w:p>
    <w:p w:rsidR="00190728" w:rsidRDefault="00190728">
      <w:r>
        <w:t>Događaj</w:t>
      </w:r>
      <w:r w:rsidR="00E91B54">
        <w:t>i</w:t>
      </w:r>
      <w:r>
        <w:t xml:space="preserve"> sveta bitni samo ako iz njih</w:t>
      </w:r>
      <w:r w:rsidR="00EE3740">
        <w:t xml:space="preserve"> </w:t>
      </w:r>
      <w:r>
        <w:t>pročitamo ideju čoveka</w:t>
      </w:r>
      <w:r w:rsidR="00EE3740">
        <w:t>, sami po sebi su nebitni</w:t>
      </w:r>
      <w:r>
        <w:t xml:space="preserve">. Vreme ne donosi novo i značajno, u njemu ne nastaje nešto stvatno, ono kao celina </w:t>
      </w:r>
      <w:r w:rsidR="00EE3740">
        <w:t xml:space="preserve">nema </w:t>
      </w:r>
      <w:r>
        <w:t xml:space="preserve">plan i razvoj. </w:t>
      </w:r>
    </w:p>
    <w:p w:rsidR="00EE3740" w:rsidRDefault="00190728">
      <w:r>
        <w:t xml:space="preserve">Sa svetom je kao i sa komadima Karla Gocija – nastupaju uvek ista </w:t>
      </w:r>
      <w:r w:rsidR="009B2EBE">
        <w:t xml:space="preserve"> </w:t>
      </w:r>
      <w:r w:rsidR="00EE3740">
        <w:t xml:space="preserve">lica sa uvek istim željama i sudbinama iako se motivi i događaji menjaju. </w:t>
      </w:r>
    </w:p>
    <w:p w:rsidR="00EE3740" w:rsidRDefault="00EE3740">
      <w:r>
        <w:t xml:space="preserve">Zamislite da možete da vidite izgubljene heroje, periode najveće prosvećenosti koji su pukim slučajem propali.. plakali biste. Ali genij bi se smejao zato što je izvor iz kojeg ističu ove individue neiscrpan. Samo volja je stvar po sebi i ona je izvor pojava. Njeno samopoznanje je jedini događaj po sebi. </w:t>
      </w:r>
    </w:p>
    <w:p w:rsidR="0041390B" w:rsidRDefault="00EE3740">
      <w:pPr>
        <w:rPr>
          <w:b/>
        </w:rPr>
      </w:pPr>
      <w:r w:rsidRPr="007A0F06">
        <w:rPr>
          <w:b/>
        </w:rPr>
        <w:t xml:space="preserve">36. </w:t>
      </w:r>
      <w:r w:rsidR="00D71D10" w:rsidRPr="007A0F06">
        <w:rPr>
          <w:b/>
        </w:rPr>
        <w:t xml:space="preserve"> </w:t>
      </w:r>
    </w:p>
    <w:p w:rsidR="00967B25" w:rsidRDefault="00967B25">
      <w:r>
        <w:t>Nauke s</w:t>
      </w:r>
      <w:r w:rsidR="007A0F06">
        <w:t>l</w:t>
      </w:r>
      <w:r>
        <w:t xml:space="preserve">ede načelo razloga, njihova tema je pojava. </w:t>
      </w:r>
    </w:p>
    <w:p w:rsidR="0081019A" w:rsidRDefault="00967B25">
      <w:r>
        <w:t>Koja vrsta saznanja razmatra ono što postoji van svih relacija, ono suštinsko od</w:t>
      </w:r>
      <w:r w:rsidR="007A0F06">
        <w:t>nosno koja nauka razmatra ideje</w:t>
      </w:r>
      <w:r>
        <w:t xml:space="preserve">? – </w:t>
      </w:r>
      <w:r w:rsidRPr="0041390B">
        <w:rPr>
          <w:b/>
        </w:rPr>
        <w:t>Umetnost</w:t>
      </w:r>
      <w:r>
        <w:t>, delo genija. Ona ponavlja večne ideje kontemplacij</w:t>
      </w:r>
      <w:r w:rsidR="0081019A">
        <w:t>om, ono suštinsko i postojano u svim pojavama. Njeno jedin</w:t>
      </w:r>
      <w:r w:rsidR="003B23D9">
        <w:t>o</w:t>
      </w:r>
      <w:r w:rsidR="0081019A">
        <w:t xml:space="preserve"> </w:t>
      </w:r>
      <w:r w:rsidR="0081019A" w:rsidRPr="0041390B">
        <w:rPr>
          <w:b/>
        </w:rPr>
        <w:t>načelo</w:t>
      </w:r>
      <w:r w:rsidR="0081019A">
        <w:t xml:space="preserve"> je saznanje ideja, njena jedina </w:t>
      </w:r>
      <w:r w:rsidR="0081019A" w:rsidRPr="0041390B">
        <w:rPr>
          <w:b/>
        </w:rPr>
        <w:t>svrha</w:t>
      </w:r>
      <w:r w:rsidR="0081019A">
        <w:t xml:space="preserve"> saopštenje tog saznanja.  </w:t>
      </w:r>
    </w:p>
    <w:p w:rsidR="0081019A" w:rsidRDefault="0081019A">
      <w:r>
        <w:t xml:space="preserve">Nauka je uvek upućena na dalje traženje i nikada ne može da dođe do krajnjeg cilja, poput oblaka čiji horizont ne možemo uhvatiti trčanjem. Umetnost je uvek na cilju. </w:t>
      </w:r>
      <w:r w:rsidR="00967B25">
        <w:t xml:space="preserve">  </w:t>
      </w:r>
      <w:r>
        <w:t xml:space="preserve">Ona ostaje pri pojedinačnom, zaustavlja točak vremena – ona je način posmatranja stvari nezavisno od načela razloga. </w:t>
      </w:r>
      <w:r w:rsidR="00443FAE">
        <w:t xml:space="preserve"> </w:t>
      </w:r>
      <w:r>
        <w:t xml:space="preserve">Naučni način posmatranja je razumni način, a umetnost genijalni način posmatranja. Prvi je Aristotelov, poput oluje bez početka i cilja koja juri, drugi je Platonov poput sunčevog zraka koji preseca tu oluju.  </w:t>
      </w:r>
    </w:p>
    <w:p w:rsidR="00443FAE" w:rsidRDefault="0081019A">
      <w:r>
        <w:t xml:space="preserve">Ideje bivaju shvaćene pomoću čiste kontemplacije, a biće genija se sastoji u sposobnosti za takvu kontemplaciju. </w:t>
      </w:r>
    </w:p>
    <w:p w:rsidR="0081019A" w:rsidRDefault="0081019A">
      <w:r>
        <w:t xml:space="preserve">Genijalnost traži zaboravljanje sopstvene ličnosti, stoga je ona </w:t>
      </w:r>
      <w:r w:rsidRPr="0041390B">
        <w:rPr>
          <w:b/>
        </w:rPr>
        <w:t>savršena objektivnost.</w:t>
      </w:r>
      <w:r>
        <w:t xml:space="preserve"> Genijalnost je dakle sposobnost čoveka da se ponaša čisto intuitivno</w:t>
      </w:r>
      <w:r w:rsidR="003B23D9">
        <w:t xml:space="preserve"> da bi ostao čisto saznajući subjekt</w:t>
      </w:r>
      <w:r>
        <w:t>.</w:t>
      </w:r>
      <w:r w:rsidR="003B23D9">
        <w:t xml:space="preserve"> </w:t>
      </w:r>
      <w:r w:rsidR="00443FAE">
        <w:t xml:space="preserve"> </w:t>
      </w:r>
      <w:r w:rsidR="003B23D9">
        <w:t>Ta svest daje nemir i žudnju za traženje predmeta dostojnih posmatranja kao i za njima sličnim bićima. Običan zemaljski čovek j</w:t>
      </w:r>
      <w:r w:rsidR="0041390B">
        <w:t>e</w:t>
      </w:r>
      <w:r w:rsidR="003B23D9">
        <w:t xml:space="preserve"> zadovoljan sadašnjicom, u njoj oseća lagodnost.  </w:t>
      </w:r>
      <w:r>
        <w:t xml:space="preserve"> </w:t>
      </w:r>
    </w:p>
    <w:p w:rsidR="003A5C6C" w:rsidRDefault="003A5C6C">
      <w:r>
        <w:t xml:space="preserve">Fantazija je jedan od sastavnih delova genijalnosti. Ona je potrebna geniju da ne vidi ono što je priroda uobličila, već ono što je težila da uobliči. Ali ona nije dokaz genijalnosti, njome se mogu graditi u kule u vazduhu, kule koje vode samo samoživosti i koje se mogu pomešati sa stvarnošću. </w:t>
      </w:r>
    </w:p>
    <w:p w:rsidR="00620A37" w:rsidRDefault="003A5C6C">
      <w:r>
        <w:lastRenderedPageBreak/>
        <w:t xml:space="preserve">Običan čovek, fabrički proizvod prirode nije sposoban za nezainteresovano posmatranje. Može da usmeti pažnju na stvari samo ako imaju neke veze sa njegovom voljom. Apstraktni pojam stvari je obično dovoljan i čovek ne pribegava intuiciji. Poput tromog čoveka koji traži stolicu pa ga predmet više ne interesuje, on brzo bude gotov sa umetničkim delima. Takav čovek ne gubi vreme u posmatranju svoga života.    </w:t>
      </w:r>
    </w:p>
    <w:p w:rsidR="007A0F06" w:rsidRDefault="008C5292">
      <w:r>
        <w:t xml:space="preserve">Genijalni čovek pokušava da shvati ideju neke stvari, a ne njene odnose. </w:t>
      </w:r>
    </w:p>
    <w:p w:rsidR="00443FAE" w:rsidRDefault="00727792">
      <w:r>
        <w:t>Genijalni izraz je vidljiva premoć saznanja nad voljom, saznanje bez veze sa htenjem. Kod običnog čove</w:t>
      </w:r>
      <w:r w:rsidR="00443FAE">
        <w:t>k</w:t>
      </w:r>
      <w:r>
        <w:t xml:space="preserve">a saznanje je uvek usmereno motivima. </w:t>
      </w:r>
    </w:p>
    <w:p w:rsidR="00443FAE" w:rsidRDefault="00727792">
      <w:r>
        <w:t xml:space="preserve">Genijalno saznanje ne prati načelo razloga, te genijalne  individue imaju nedostatke koji povlače zanemarivanje matematičkog i logičkog saznanja. Ovo pogađa individue kada se nalaze u genijalnom načinu saznavanja. </w:t>
      </w:r>
    </w:p>
    <w:p w:rsidR="00727792" w:rsidRDefault="00727792">
      <w:r>
        <w:t xml:space="preserve">Genijalne individue su podložne afektima koji nisu slabost uma, već energija volje, usmerenost na kontemplaciju pri čemu energični utisci zasenjuju pojmove pa njihova delatnost ne bude vođena pojmovima već intencijom.    </w:t>
      </w:r>
    </w:p>
    <w:p w:rsidR="00FE2EC1" w:rsidRDefault="00727792">
      <w:r>
        <w:t xml:space="preserve">Genijalnost ima dodirnih tačaka sa ludilom što je Šopenhauer video prilikom posetama ludnicama. Ludaku se ne mogu poreći um ili razum, ludaci ne greše u poznavanju prisutnog. </w:t>
      </w:r>
      <w:r w:rsidR="00FE2EC1">
        <w:t>Očigledno da njihova bolest pogađa pamćenje. Njihova lutanja pogađaju odsutno i prošlo, njihova sadašnjost izopačena je vezom sa umišljenom prošlošću. (zavisno da li su njihove fikcije iste ili predstavlju trenutna domišljanja imamo melanholiju i demeciju)</w:t>
      </w:r>
    </w:p>
    <w:p w:rsidR="00FE2EC1" w:rsidRDefault="00FE2EC1">
      <w:r>
        <w:t>Ni životninja ni ludak nemaju predstave prošlosti: na životinju prošlo deluje kroz naviku, a kod ludaka lažna prošlost pomućuje sadašnjost. Ovako objašnjava činjenicu da užasni nepredviđeni događaji izazivaju ludilo – kada sećenje puno patnje postane nepodnošljivo duh beži ispunjavajući praznine fikcijom, poput amputacije.</w:t>
      </w:r>
    </w:p>
    <w:p w:rsidR="00FE2EC1" w:rsidRDefault="00FE2EC1">
      <w:r>
        <w:t xml:space="preserve">Kod ludaka  jedna stvar reprezentuje celu vrstu, dok se kod genija pojedinačni predmet ukazuje u punoj svetlosti. On spoznaje ideje, ali ne i i individue – pesnik može da poznaje čoveka duboko, a ljude veoma loše. Njega je lako prevariti. </w:t>
      </w:r>
    </w:p>
    <w:p w:rsidR="008D5A1F" w:rsidRDefault="00FE2EC1">
      <w:pPr>
        <w:rPr>
          <w:b/>
        </w:rPr>
      </w:pPr>
      <w:r w:rsidRPr="008D5A1F">
        <w:rPr>
          <w:b/>
        </w:rPr>
        <w:t>37.</w:t>
      </w:r>
      <w:r w:rsidR="008D5A1F">
        <w:rPr>
          <w:b/>
        </w:rPr>
        <w:t xml:space="preserve"> </w:t>
      </w:r>
    </w:p>
    <w:p w:rsidR="008D5A1F" w:rsidRDefault="008D5A1F">
      <w:r>
        <w:t xml:space="preserve">Sposobnost da se postavi kao čist subjekat može postojati u manjim stupnjevima i kod onih koji nemaju osećanja za lepo i uzvišeno. Moramo prihvatiti da svi ljudi imaju sposobnost da spoznaju ideju. Genij ima prednost stepena i dužine trejanja što omogućuje da ideju ponovo proizvede. Tako ideja ostaje jedna ista, nepromenjena baš kao što je estetsko uživanje jedno isto. </w:t>
      </w:r>
    </w:p>
    <w:p w:rsidR="008D5A1F" w:rsidRDefault="008D5A1F">
      <w:r>
        <w:t xml:space="preserve">Ideja se lakše ukazuje u umetničkom delu nego u prirodi zato što je umetnik tako spozano i ponovio samo čistu ideju izostavljajući sve slučajnosti Umetnik nam daje da vidimo svet njegovim očima , koje saznaju samo ono suštinsko što je dar genija, urođeno. Sposobnost da nam taj dar pozajmi je stečena. </w:t>
      </w:r>
    </w:p>
    <w:p w:rsidR="006747AF" w:rsidRDefault="006747AF">
      <w:pPr>
        <w:rPr>
          <w:b/>
        </w:rPr>
      </w:pPr>
    </w:p>
    <w:p w:rsidR="006747AF" w:rsidRDefault="006747AF">
      <w:pPr>
        <w:rPr>
          <w:b/>
        </w:rPr>
      </w:pPr>
    </w:p>
    <w:p w:rsidR="00FE2EC1" w:rsidRDefault="008D5A1F">
      <w:r w:rsidRPr="00084225">
        <w:rPr>
          <w:b/>
        </w:rPr>
        <w:lastRenderedPageBreak/>
        <w:t>38</w:t>
      </w:r>
      <w:r>
        <w:t xml:space="preserve">.   </w:t>
      </w:r>
      <w:r w:rsidR="00084225">
        <w:t>subjektivni uslov</w:t>
      </w:r>
    </w:p>
    <w:p w:rsidR="00084225" w:rsidRDefault="00084225">
      <w:r>
        <w:t>1. saznanje objekta kao ideje</w:t>
      </w:r>
    </w:p>
    <w:p w:rsidR="00084225" w:rsidRDefault="00084225">
      <w:r>
        <w:t>2. čist subjekat</w:t>
      </w:r>
    </w:p>
    <w:p w:rsidR="006747AF" w:rsidRDefault="00084225">
      <w:r>
        <w:t xml:space="preserve">Svako htenje proističe iz oskudice, dakle patnje. Ispunjenje jedne želje ostavlja deset neispunjenih. Žudnja dugo traje, zahtevi su beskrajni, a zadovoljenje je prividno pošto ipsunjena želja ustupa mesto drugoj. </w:t>
      </w:r>
      <w:r w:rsidR="007C1D92">
        <w:t xml:space="preserve">Nijedan predmet ne može dati trajno zadovoljenje, već liči na milostinju prosjaku. Nikada nećemo imati sreće dok naša svest pokreće volju. </w:t>
      </w:r>
    </w:p>
    <w:p w:rsidR="006747AF" w:rsidRDefault="006747AF">
      <w:r>
        <w:t xml:space="preserve">Samo ukoliko se saznanje otrgne volji, posmatra nezainteresovano, dolazi mir. To stanje  je upravo i uslov saznanja ideje. </w:t>
      </w:r>
    </w:p>
    <w:p w:rsidR="006747AF" w:rsidRDefault="006747AF">
      <w:r>
        <w:t xml:space="preserve">To stanje može proizvesti unutrašnji štimung ma kakve bile spoljašnje okolnosti. To duševno raspoloženje je pospešeno spolja, npr  bogatstvom lepe prirode. Subejkat otrgnut od htenja ulazi u drugi svet gde sve ono što nas potresa ne postoji. Sreća i nesreća su nestali, individua je zaboravljena. Subjekat je jedino oko sveta,  svejedno da li </w:t>
      </w:r>
      <w:r w:rsidR="002C5FCC">
        <w:t xml:space="preserve">to oko </w:t>
      </w:r>
      <w:r>
        <w:t>pripada kralju ili prosjaku. Kad postnanemo svesni odnosa mi se ponovo vraćamo saznanju koje pripada načelu razloga i jadu. Većina ljudi ostaje stalno u tom stanju i zato ne vole da ostanu sami sa prirodom.</w:t>
      </w:r>
    </w:p>
    <w:p w:rsidR="006747AF" w:rsidRDefault="006747AF">
      <w:r>
        <w:t xml:space="preserve">Kada se prisećamo prošlosti same sebe obmanjujemo. Naša fantazija evocira samo objekte, ali ne i sujekt volje. Patnje koje je tada nosio tada su izlečene, ustuile su mesto novim, pa sećanje izgleda kao izgubljeni raj.   Fantazija evocira samo objektivno, dok nas je i tada mučio odnos subjekta prema našoj volji. </w:t>
      </w:r>
    </w:p>
    <w:p w:rsidR="006747AF" w:rsidRDefault="006747AF">
      <w:r>
        <w:t>---</w:t>
      </w:r>
    </w:p>
    <w:p w:rsidR="006747AF" w:rsidRDefault="006747AF">
      <w:r>
        <w:t xml:space="preserve">Čovek se raduje svetlosti, ona je simbol dobra, dok je tama simbol zla. Odsustvo svetlosti čini nas tužnim. </w:t>
      </w:r>
      <w:r w:rsidR="002C5FCC">
        <w:t>S</w:t>
      </w:r>
      <w:r>
        <w:t>vetlost</w:t>
      </w:r>
      <w:r w:rsidR="002C5FCC">
        <w:t xml:space="preserve"> je</w:t>
      </w:r>
      <w:r>
        <w:t xml:space="preserve"> uslov najsavrpenijeg intuitivnog načina saznanja. </w:t>
      </w:r>
      <w:r w:rsidR="00647865">
        <w:t xml:space="preserve">To je zato što vid kao ostala čula nije sposoban sam da oseti prijatnost u samom organu, što će reći, on nema veze sa voljom. Već tonovi mogu da proizvedu bol ili budu prijatni, dodir je podložniji uticaju volje, dok su mirisi i ukusi najviše u dosluhu sa voljom  pa ih Kant naziva subjektivnim čulima. Radost koju svetlost daje je zbog mogućnost najčistijeg intuitivnog  saznanja, pošto je čisto saznanje oslobođeno svake volje – prijatno. </w:t>
      </w:r>
    </w:p>
    <w:p w:rsidR="00647865" w:rsidRDefault="00647865">
      <w:pPr>
        <w:rPr>
          <w:b/>
        </w:rPr>
      </w:pPr>
      <w:r w:rsidRPr="002C5FCC">
        <w:rPr>
          <w:b/>
        </w:rPr>
        <w:t xml:space="preserve">39. </w:t>
      </w:r>
    </w:p>
    <w:p w:rsidR="002C5FCC" w:rsidRDefault="002C5FCC">
      <w:r w:rsidRPr="002C5FCC">
        <w:t xml:space="preserve">Ako </w:t>
      </w:r>
      <w:r>
        <w:t xml:space="preserve">(lepi) </w:t>
      </w:r>
      <w:r w:rsidRPr="002C5FCC">
        <w:t xml:space="preserve">predmeti </w:t>
      </w:r>
      <w:r>
        <w:t xml:space="preserve">imaju neprijatlejski odnos prema volji uopšte – ako je npr. ugrožavaju svojom premoću ili ako je svojom veličinom  srozavaju, a posmatrač   ne obraća pažnju na volju već se silovito otrže </w:t>
      </w:r>
      <w:r w:rsidR="00D46EDA">
        <w:t>–</w:t>
      </w:r>
      <w:r>
        <w:t xml:space="preserve"> </w:t>
      </w:r>
      <w:r w:rsidR="00D46EDA">
        <w:t xml:space="preserve">biva uzdignut iznad samog sebe – tada je ispunjen osećanjem </w:t>
      </w:r>
      <w:r w:rsidR="00D46EDA" w:rsidRPr="00D46EDA">
        <w:rPr>
          <w:b/>
        </w:rPr>
        <w:t>uzvišenosti</w:t>
      </w:r>
      <w:r w:rsidR="00D46EDA">
        <w:t xml:space="preserve">. </w:t>
      </w:r>
      <w:r>
        <w:t xml:space="preserve"> </w:t>
      </w:r>
    </w:p>
    <w:p w:rsidR="00D46EDA" w:rsidRDefault="00D46EDA">
      <w:r>
        <w:t xml:space="preserve">To je i razlika u odnosu na lepo – saznanje kod lepog dobija prevagu bez borbe dok je kod uzvišenog  stanje listog saznanja stečeno svesnim oslobođenjem subjekta. To uzdizanje mora biti i održavano. </w:t>
      </w:r>
    </w:p>
    <w:p w:rsidR="0049582D" w:rsidRDefault="00D46EDA">
      <w:r>
        <w:t xml:space="preserve">I kod uzvišenog postoje različiti stupnjevi na najnižem su nrp. Sunčevi zraci na kamenim gromadama zimi koji ne greju već samo osvetljavaju. Isto tako u usamljenom predelu sa nebom bez oblaka, nepokretnim biljkama, i bez životinja – takva okolina poziva na kontemplaciju. A ko za to nije sposoban biva prepušten muci dosade na svoju stamotu. Taj predeo je mera naše intelektualne vrednosti, jer meri stepen sposobnosti da podnosimo ili volimo samoću. </w:t>
      </w:r>
    </w:p>
    <w:p w:rsidR="00D46EDA" w:rsidRDefault="00D46EDA">
      <w:r>
        <w:lastRenderedPageBreak/>
        <w:t>Utisak je jači kada imamo borbu prirodnih sila, npr. bujicu koja preti</w:t>
      </w:r>
      <w:r w:rsidR="0049582D">
        <w:t xml:space="preserve"> i kada nemamo mogućnost ni sami sebe da čujemo. Tu se kod mirnog posmatrača najjasnije izražava: on se oseća individuom krhkom pojavom volje, bespomoćan, može ga da zdrobiti i najmanji udar, a u isti mah on se oseća kao večni subjekt saznanja, uslov objekta, potporanj celog sveta, čije je bitka prirode predstava. On sam stoji slobodan i stran htenju – to je puni utisak uzvišeno.    </w:t>
      </w:r>
      <w:r>
        <w:t xml:space="preserve"> </w:t>
      </w:r>
    </w:p>
    <w:p w:rsidR="0049582D" w:rsidRDefault="0049582D">
      <w:r>
        <w:t xml:space="preserve">Osećanje uzvišenog može i nastati kada predočimo prost kvantitet (u prostori i vremenu) čija bezmernost svodi individuu na ništa. Prva vrsta je dinamičko uzvišeno, a druga matematički. </w:t>
      </w:r>
    </w:p>
    <w:p w:rsidR="0049582D" w:rsidRDefault="0049582D">
      <w:r>
        <w:t xml:space="preserve">Kada razmišljamo o prošlim i budućim stolećima mi se sami osećamo svedeni na ništa, kao prolazna pojava volje, osečamo da nestajemo. Protiv takve laži uzdiže se neposredna svest da svi ti svetovi postoje samo u našoj predstavi, samo kao modifikacije večnog subjekta saznanja. </w:t>
      </w:r>
    </w:p>
    <w:p w:rsidR="0049582D" w:rsidRDefault="0049582D">
      <w:r>
        <w:t xml:space="preserve">Mnogi predmeti izazivaju utisak uzvišenog zato što se zbog njihove veličine ili vremenskog trajanja osećamo svedeni na ništa: visoki bregovi, egipatske piramide. </w:t>
      </w:r>
    </w:p>
    <w:p w:rsidR="001246CB" w:rsidRDefault="001246CB">
      <w:r>
        <w:t xml:space="preserve">Ovo se primenjuje i na oblast etike, na uzvišeni karakter. Uzvišeno i ovde proističe iz činjenice da volja ne biva uzbuđena predmetima. Takav karakter će videti ljude objektivno, a ne shodno odnosima: on će primećivati njihove mane, pa i mržnju prema njemu samom, a da zbog toga ne bude podstaknut na mržnju prema njima; on neće na njihovu sreću gledati sa osećajem zavisti. </w:t>
      </w:r>
    </w:p>
    <w:p w:rsidR="001246CB" w:rsidRPr="001246CB" w:rsidRDefault="001246CB">
      <w:pPr>
        <w:rPr>
          <w:b/>
        </w:rPr>
      </w:pPr>
      <w:r w:rsidRPr="001246CB">
        <w:rPr>
          <w:b/>
        </w:rPr>
        <w:t>40.</w:t>
      </w:r>
    </w:p>
    <w:p w:rsidR="001246CB" w:rsidRDefault="001246CB">
      <w:r>
        <w:t xml:space="preserve">Suprotnost uzvišenom je dražesno – ono što podstiče volju, što joj nudi ono što želi. Dražesno odvraća posmatrača od kontemplacije, nudeći predmet koji volja želi. Postoje dve vrste dražesnog i obe su nedostojne umetnosti: inferiorna u mrtvim prirodama hrane kada slikaju hranu koja izaziva apetit, što onemogućuje estetsku kontemplaciju. Voće se može slikati a da čovek ne mora da misli na jestivost, ali su stolovi pretrpani raznim jelima (sa obmanjujućom prirodnošću) neprihvatljivi. </w:t>
      </w:r>
    </w:p>
    <w:p w:rsidR="001246CB" w:rsidRDefault="001246CB">
      <w:r>
        <w:t xml:space="preserve">U istorijskom slikarstvu i skulpturi dražesno se sadrži u golim figurama koje ciljaju da kod posetioca izazovu pohotu. </w:t>
      </w:r>
    </w:p>
    <w:p w:rsidR="001246CB" w:rsidRDefault="001246CB">
      <w:r>
        <w:t xml:space="preserve">Negativno dražesno je gnusno. I ono budi volju, ali je njime podstaknuto žustro ne-htenje. Može da se podnosi na pravom mestu. </w:t>
      </w:r>
    </w:p>
    <w:p w:rsidR="001246CB" w:rsidRDefault="001246CB">
      <w:pPr>
        <w:rPr>
          <w:b/>
        </w:rPr>
      </w:pPr>
      <w:r w:rsidRPr="001246CB">
        <w:rPr>
          <w:b/>
        </w:rPr>
        <w:t xml:space="preserve">41. </w:t>
      </w:r>
    </w:p>
    <w:p w:rsidR="00AE38D5" w:rsidRDefault="001246CB">
      <w:r w:rsidRPr="001246CB">
        <w:t xml:space="preserve">Ideja i čist subjekat saznanja nastupaju uvek u isti mah. </w:t>
      </w:r>
    </w:p>
    <w:p w:rsidR="001246CB" w:rsidRDefault="00AE38D5">
      <w:r>
        <w:t xml:space="preserve">Kada posmatram drvo estetski, kada saznajem ne njega već njegovu ideju, svejedno je da li ću da posmatram baš to drvo ili njegovog pretka koji je cvetao pre hiljadu godina. </w:t>
      </w:r>
    </w:p>
    <w:p w:rsidR="0000036A" w:rsidRDefault="00AE38D5">
      <w:r>
        <w:t xml:space="preserve">Stvari su lepše ili manje lepe po tome koliko olakšavaju kontemplaciju. Ukoliko joj idu u susret ili nam je nameću, onda su vrlo lepe. To je kad stvar izražava čistu ideju svoje vrste jasno i u sebi sažima moguća ispoljavanja ideje. Sa druge strane, ideja koja se u lepom predmetu najavljuje predstavlja visok stupanj objektiviteta volje. </w:t>
      </w:r>
    </w:p>
    <w:p w:rsidR="0000036A" w:rsidRDefault="0000036A">
      <w:r>
        <w:t xml:space="preserve">Ljudska podoba je najvažniji izraz likovne umetnosti, ljudska delatnost poezije. Ali svaka stvar ima lepotu, čak i neorganske stvati. Loše građevine ili predeli bez interesa koje je umetnost upropastila ili </w:t>
      </w:r>
      <w:r>
        <w:lastRenderedPageBreak/>
        <w:t xml:space="preserve">priroda napustila slabo postižu cilj, ali ni u njima ne mogu sasvim da nedostaju opšte osnovne ideje, pa su i loše građevine podobne za estetsko posmatranje. </w:t>
      </w:r>
    </w:p>
    <w:p w:rsidR="0000036A" w:rsidRDefault="0000036A">
      <w:r>
        <w:t xml:space="preserve">Vs. Platon – Platon uči da se predstavlja predmet, a ne ideja. </w:t>
      </w:r>
    </w:p>
    <w:p w:rsidR="0000036A" w:rsidRDefault="0000036A">
      <w:r w:rsidRPr="0000036A">
        <w:rPr>
          <w:b/>
        </w:rPr>
        <w:t>42</w:t>
      </w:r>
      <w:r>
        <w:t xml:space="preserve">. Izvor estetskog može da bude u saznjaju ideje ili u mirnom, čistom saznanju oslobođenom htenja. To zavisi od toga na kom je stupnju objektiviteta volje shvaćena ideja. </w:t>
      </w:r>
    </w:p>
    <w:p w:rsidR="0000036A" w:rsidRDefault="0000036A">
      <w:r>
        <w:t>U kontemplaciji lepe prirode, arhitekturi preovlađuje uživanje u čistom saznanju</w:t>
      </w:r>
      <w:r w:rsidR="003B5DB8">
        <w:t>. S</w:t>
      </w:r>
      <w:r>
        <w:t>hvaćene ideje nisu pojave duhovnog značaja</w:t>
      </w:r>
      <w:r w:rsidR="003B5DB8">
        <w:t xml:space="preserve"> i nemaju poučnu sadržinu. </w:t>
      </w:r>
      <w:r>
        <w:t xml:space="preserve">  </w:t>
      </w:r>
    </w:p>
    <w:p w:rsidR="003B5DB8" w:rsidRPr="001246CB" w:rsidRDefault="003B5DB8">
      <w:r>
        <w:t>Kada su životinje ili ljudi predmet kontemplacije onda će se uživanje viđe sastojati u objektivnom shvatanju tih ideja (zato što predmeti kontemplacije pokazuju najveću raznovrsnost obličja. )</w:t>
      </w:r>
    </w:p>
    <w:p w:rsidR="001246CB" w:rsidRDefault="001246CB">
      <w:r>
        <w:t xml:space="preserve">  </w:t>
      </w:r>
    </w:p>
    <w:p w:rsidR="00D46EDA" w:rsidRDefault="003B5DB8">
      <w:r w:rsidRPr="003348C0">
        <w:rPr>
          <w:b/>
        </w:rPr>
        <w:t>43</w:t>
      </w:r>
      <w:r>
        <w:t xml:space="preserve">. Materija ne može biti prikaz ideje, ona je kauzalnost, a njeno biće sastoji se u delovanju. Ona je spojni član ideje i pojave. </w:t>
      </w:r>
      <w:r w:rsidR="003348C0">
        <w:t xml:space="preserve"> Od materije se ne može dobiti intuitivna predstava već samo apstraktan pojam. Svaka pojava ideje mora se manifestovati u materiji. </w:t>
      </w:r>
    </w:p>
    <w:p w:rsidR="003348C0" w:rsidRDefault="003348C0">
      <w:r>
        <w:t xml:space="preserve">Razmatra arhitekturu apstrahujući od korisne namene zato što u tom slučaju služi volji pa nije umetnost. </w:t>
      </w:r>
    </w:p>
    <w:p w:rsidR="003348C0" w:rsidRDefault="003348C0">
      <w:r>
        <w:t xml:space="preserve">Borba teže i otpornosti ujedinjuje materijal, zadatak arhitekture je da tu borbu istakne. Ona ovu borbu vodi na zaobilazne puteve, te je i zadovoljenje samo okolišno.   Za uživanje neophodno nepostedno poznavati materiju. Naše uživanje bi se smanjilo kada bi saznali da zgrada nije od kamena već plovućca pošto bi tada izgledala kao varka. Ako bi građevina bila izgrađena od različitih materijala, </w:t>
      </w:r>
      <w:r w:rsidR="007434EB">
        <w:t xml:space="preserve">za nas bi postala estetski strana. </w:t>
      </w:r>
      <w:r>
        <w:t xml:space="preserve"> </w:t>
      </w:r>
    </w:p>
    <w:p w:rsidR="007434EB" w:rsidRDefault="007434EB">
      <w:r>
        <w:t>Arhitektura nije samo goli oblik i simetija, već ona govori i o osnovnim snagama prirode. (ne samo matematički već i dinamički)</w:t>
      </w:r>
    </w:p>
    <w:p w:rsidR="007434EB" w:rsidRDefault="007434EB">
      <w:r>
        <w:t>Arhitektonska dela imaju poseban odnos sa svetlošću. (koja je u suprotnosti sa težom i otpornošću)</w:t>
      </w:r>
    </w:p>
    <w:p w:rsidR="007434EB" w:rsidRPr="002C5FCC" w:rsidRDefault="007434EB">
      <w:r>
        <w:t xml:space="preserve">Estetsko uživanje manje u ideji, više u kontemplaciji, u tom smislu protivrečnost sa dramom. </w:t>
      </w:r>
    </w:p>
    <w:p w:rsidR="002C5FCC" w:rsidRDefault="007434EB">
      <w:r>
        <w:t xml:space="preserve">Od likovnih umetnosti razlikuje se time što ne daje kopiju već samu stvar. Ona ne ponavlja spoznatu ideju, već postavlja na uvid objekat koji olakšava shvatanje ideje. </w:t>
      </w:r>
    </w:p>
    <w:p w:rsidR="007434EB" w:rsidRPr="002C5FCC" w:rsidRDefault="007434EB">
      <w:r>
        <w:t xml:space="preserve">Retko ima čisto estetske ciljeve, pa  je uspeh arhitekte kada uspe da postigne estetske rezultate. I  surova klima može umnožava zahteve korisnosti </w:t>
      </w:r>
    </w:p>
    <w:p w:rsidR="007434EB" w:rsidRDefault="006747AF">
      <w:r>
        <w:t xml:space="preserve">  </w:t>
      </w:r>
      <w:r w:rsidR="007434EB">
        <w:t xml:space="preserve">Artističkoj hidraulici (vodopadi) ne priznaje status umetnosti. </w:t>
      </w:r>
    </w:p>
    <w:p w:rsidR="00084225" w:rsidRPr="007434EB" w:rsidRDefault="007434EB">
      <w:pPr>
        <w:rPr>
          <w:b/>
        </w:rPr>
      </w:pPr>
      <w:r w:rsidRPr="007434EB">
        <w:rPr>
          <w:b/>
        </w:rPr>
        <w:t xml:space="preserve">44.  </w:t>
      </w:r>
    </w:p>
    <w:p w:rsidR="00727792" w:rsidRDefault="00FE2EC1">
      <w:r>
        <w:t xml:space="preserve">    </w:t>
      </w:r>
      <w:r w:rsidR="007434EB">
        <w:t xml:space="preserve">Lepota pejzaža počiva na raznovrsnosti predmeta koji se jasno izdvajaju od drugih (jedinstvo i raznovrsnost). Lepota pripada prirodi, umetnost samo malo pridonosi. </w:t>
      </w:r>
    </w:p>
    <w:p w:rsidR="008C06DA" w:rsidRDefault="007434EB">
      <w:r>
        <w:lastRenderedPageBreak/>
        <w:t xml:space="preserve">Kod mrtve prirode koje prikazuju građevine, unutrašnjosti crkve preovlađuje subjektivna strana uživanja, radost ne potiče od shvatanja, već u bezuslovnom saznanju. Time što nam slikar daje da vidimo stvari njegovim očima omogućuje nam da saučestvujemo, </w:t>
      </w:r>
      <w:r w:rsidR="008C06DA">
        <w:t xml:space="preserve">stičemo duhovni mir. </w:t>
      </w:r>
    </w:p>
    <w:p w:rsidR="008C06DA" w:rsidRDefault="008C06DA">
      <w:r>
        <w:t xml:space="preserve">Kod slikanja pejzaža prikazane ideje su viši stupnjevi objektiviteta volje, pa se objektivna strana estetskog zadovoljstva jače afirmiše i izjednačuje sa subjektivnom. </w:t>
      </w:r>
    </w:p>
    <w:p w:rsidR="008A57D1" w:rsidRDefault="008C06DA">
      <w:r>
        <w:t>Slikarstvo i skulptura životnja imaju viši stupanj objektivacije volje. Pristuan je duševni mir, ali njegovo prisustvo ne osećamo zato što nas obuzima prizor nemira prikazane volje. Imamo htenje koje sačinjava naše biće u oblicima u kojima pojava nije ublažena razborom već se pokazuje  jasnoćom i graniči sa monstruoznošću</w:t>
      </w:r>
      <w:r w:rsidR="008A57D1">
        <w:t xml:space="preserve">, a u isti mah u punoj svetlosti i naivno. </w:t>
      </w:r>
    </w:p>
    <w:p w:rsidR="008A57D1" w:rsidRDefault="008A57D1">
      <w:r>
        <w:t xml:space="preserve">Saznanje možemo dobiti i neposredno posmatranjem biljaka i životinja u prirodnom stanju. </w:t>
      </w:r>
    </w:p>
    <w:p w:rsidR="008A57D1" w:rsidRPr="00F779EA" w:rsidRDefault="008A57D1">
      <w:pPr>
        <w:rPr>
          <w:b/>
        </w:rPr>
      </w:pPr>
      <w:r w:rsidRPr="00F779EA">
        <w:rPr>
          <w:b/>
        </w:rPr>
        <w:t xml:space="preserve">45. </w:t>
      </w:r>
    </w:p>
    <w:p w:rsidR="008A57D1" w:rsidRDefault="008A57D1">
      <w:r>
        <w:t xml:space="preserve">Kod istorijskog slikarstva i skulpture volja postiže najviši stupanj objektivacije dok se subjektivna strana povlači u kontemplaciju.  </w:t>
      </w:r>
    </w:p>
    <w:p w:rsidR="008A57D1" w:rsidRDefault="008A57D1">
      <w:r>
        <w:t xml:space="preserve">Karakteristični kav, vuk je najlepši zato što životinje imaju samo karakter vrste, dok kod ljudi imamo i individualni karakter. Karakter vrste se zove lepota, dok karakter individue zadržava naziv karakter. Otuda teškoća za umetnika: da prikaže oba karaktera. </w:t>
      </w:r>
    </w:p>
    <w:p w:rsidR="007434EB" w:rsidRDefault="008A57D1">
      <w:r>
        <w:t xml:space="preserve">Ljudska lepota označava najsavršeniju objektivaciju volje. </w:t>
      </w:r>
      <w:r w:rsidR="008C06DA">
        <w:t xml:space="preserve">  </w:t>
      </w:r>
      <w:r w:rsidR="007434EB">
        <w:t xml:space="preserve"> </w:t>
      </w:r>
      <w:r w:rsidR="007329FD">
        <w:t>Objektivnu stranu prati i subjektivna, nijedan drugi predmet nas ne zanosi ka kontemplaciji, prii čemu nas obuzima uživanje koje nas uzdiže iznad svega što nas muči</w:t>
      </w:r>
    </w:p>
    <w:sectPr w:rsidR="007434EB" w:rsidSect="00111400">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F4" w:rsidRDefault="001D28F4" w:rsidP="001557A4">
      <w:pPr>
        <w:spacing w:after="0" w:line="240" w:lineRule="auto"/>
      </w:pPr>
      <w:r>
        <w:separator/>
      </w:r>
    </w:p>
  </w:endnote>
  <w:endnote w:type="continuationSeparator" w:id="0">
    <w:p w:rsidR="001D28F4" w:rsidRDefault="001D28F4" w:rsidP="00155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F4" w:rsidRDefault="001D28F4" w:rsidP="001557A4">
      <w:pPr>
        <w:spacing w:after="0" w:line="240" w:lineRule="auto"/>
      </w:pPr>
      <w:r>
        <w:separator/>
      </w:r>
    </w:p>
  </w:footnote>
  <w:footnote w:type="continuationSeparator" w:id="0">
    <w:p w:rsidR="001D28F4" w:rsidRDefault="001D28F4" w:rsidP="001557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20A37"/>
    <w:rsid w:val="0000036A"/>
    <w:rsid w:val="00084225"/>
    <w:rsid w:val="000C0A68"/>
    <w:rsid w:val="0010551B"/>
    <w:rsid w:val="00111400"/>
    <w:rsid w:val="001246CB"/>
    <w:rsid w:val="001557A4"/>
    <w:rsid w:val="0018626B"/>
    <w:rsid w:val="00190728"/>
    <w:rsid w:val="001D28F4"/>
    <w:rsid w:val="001F75D5"/>
    <w:rsid w:val="002C5FCC"/>
    <w:rsid w:val="003348C0"/>
    <w:rsid w:val="00377E01"/>
    <w:rsid w:val="003A5C6C"/>
    <w:rsid w:val="003B23D9"/>
    <w:rsid w:val="003B5DB8"/>
    <w:rsid w:val="0041390B"/>
    <w:rsid w:val="00443FAE"/>
    <w:rsid w:val="0049582D"/>
    <w:rsid w:val="004A59AA"/>
    <w:rsid w:val="004B5780"/>
    <w:rsid w:val="00511945"/>
    <w:rsid w:val="0055511C"/>
    <w:rsid w:val="00567189"/>
    <w:rsid w:val="00620A37"/>
    <w:rsid w:val="0064391D"/>
    <w:rsid w:val="00647865"/>
    <w:rsid w:val="006747AF"/>
    <w:rsid w:val="006777DD"/>
    <w:rsid w:val="00727792"/>
    <w:rsid w:val="007329FD"/>
    <w:rsid w:val="007434EB"/>
    <w:rsid w:val="007A0F06"/>
    <w:rsid w:val="007C1D92"/>
    <w:rsid w:val="0081019A"/>
    <w:rsid w:val="008A57D1"/>
    <w:rsid w:val="008C06DA"/>
    <w:rsid w:val="008C5292"/>
    <w:rsid w:val="008D5A1F"/>
    <w:rsid w:val="00967B25"/>
    <w:rsid w:val="009B2EBE"/>
    <w:rsid w:val="00AE38D5"/>
    <w:rsid w:val="00BF6CE1"/>
    <w:rsid w:val="00C0248E"/>
    <w:rsid w:val="00C115C2"/>
    <w:rsid w:val="00C95FD7"/>
    <w:rsid w:val="00D46EDA"/>
    <w:rsid w:val="00D71D10"/>
    <w:rsid w:val="00E0268A"/>
    <w:rsid w:val="00E91B54"/>
    <w:rsid w:val="00EE3740"/>
    <w:rsid w:val="00F4594E"/>
    <w:rsid w:val="00F779EA"/>
    <w:rsid w:val="00F800EB"/>
    <w:rsid w:val="00FA7584"/>
    <w:rsid w:val="00FE2EC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7A4"/>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1557A4"/>
  </w:style>
  <w:style w:type="paragraph" w:styleId="Footer">
    <w:name w:val="footer"/>
    <w:basedOn w:val="Normal"/>
    <w:link w:val="FooterChar"/>
    <w:uiPriority w:val="99"/>
    <w:semiHidden/>
    <w:unhideWhenUsed/>
    <w:rsid w:val="001557A4"/>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1557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zdokic</dc:creator>
  <cp:lastModifiedBy>Webber</cp:lastModifiedBy>
  <cp:revision>2</cp:revision>
  <dcterms:created xsi:type="dcterms:W3CDTF">2016-04-25T13:32:00Z</dcterms:created>
  <dcterms:modified xsi:type="dcterms:W3CDTF">2016-04-25T13:32:00Z</dcterms:modified>
</cp:coreProperties>
</file>