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BF" w:rsidRPr="00300A67" w:rsidRDefault="00F87BE4" w:rsidP="00F87BE4">
      <w:pPr>
        <w:rPr>
          <w:sz w:val="24"/>
        </w:rPr>
      </w:pPr>
      <w:r w:rsidRPr="00300A67">
        <w:rPr>
          <w:sz w:val="24"/>
        </w:rPr>
        <w:t>Savremene teorije pravde, 14.3.2013.</w:t>
      </w:r>
    </w:p>
    <w:p w:rsidR="00F87BE4" w:rsidRPr="00300A67" w:rsidRDefault="00F87BE4" w:rsidP="00F87BE4">
      <w:pPr>
        <w:rPr>
          <w:sz w:val="24"/>
        </w:rPr>
      </w:pPr>
      <w:r w:rsidRPr="00300A67">
        <w:rPr>
          <w:sz w:val="24"/>
        </w:rPr>
        <w:t>Vežbe.</w:t>
      </w:r>
    </w:p>
    <w:p w:rsidR="00F87BE4" w:rsidRPr="00300A67" w:rsidRDefault="00F87BE4" w:rsidP="00F87BE4">
      <w:pPr>
        <w:rPr>
          <w:sz w:val="24"/>
        </w:rPr>
      </w:pPr>
      <w:r w:rsidRPr="00300A67">
        <w:rPr>
          <w:sz w:val="24"/>
        </w:rPr>
        <w:t>Tema: Rolsova teorija pravde</w:t>
      </w:r>
      <w:r w:rsidR="006D649E" w:rsidRPr="00300A67">
        <w:rPr>
          <w:sz w:val="24"/>
        </w:rPr>
        <w:t xml:space="preserve"> (drugi deo)</w:t>
      </w:r>
      <w:r w:rsidRPr="00300A67">
        <w:rPr>
          <w:sz w:val="24"/>
        </w:rPr>
        <w:t>.</w:t>
      </w:r>
      <w:r w:rsidR="00CD4E01" w:rsidRPr="00300A67">
        <w:rPr>
          <w:sz w:val="24"/>
        </w:rPr>
        <w:t xml:space="preserve"> Principi pravde.</w:t>
      </w:r>
    </w:p>
    <w:p w:rsidR="00CD4E01" w:rsidRPr="00300A67" w:rsidRDefault="00CD4E01" w:rsidP="00CD4E01">
      <w:pPr>
        <w:jc w:val="both"/>
        <w:rPr>
          <w:sz w:val="24"/>
          <w:lang w:val="de-DE"/>
        </w:rPr>
      </w:pPr>
      <w:r w:rsidRPr="00300A67">
        <w:rPr>
          <w:sz w:val="24"/>
        </w:rPr>
        <w:t xml:space="preserve">Definicija Rolsovih principa pravde. Prvi princip je princip slobode: svaka osoba treba da ima jednako pravo na najširu shemu jednakih osnovnih sloboda koja je spojiva sa sličnom shemom sloboda za druge. Drugi princip je princip jednakosti, društvene i ekonomske nejednakosti treba da budu uređene tako da je razumno očekivati da budu svakome od koristi i da su povezane sa položajima i službama koje su otvorene za sve. Prvi princip distribuira prava i slobode, drugi treba da distribuira šanse i mogućnosti, prihode i  bogatstva. Drugi princip ne može biti zadovoljen pre nego što je zadovoljen prvi princip. Oni su poređani u lestvički poredak, prvi princip ima prioritet u odnosu na drugi. Ne možete preći na zadovoljenje drugog principa, ako nije zadovoljen prvi princip. </w:t>
      </w:r>
      <w:r w:rsidRPr="00300A67">
        <w:rPr>
          <w:sz w:val="24"/>
          <w:lang w:val="de-DE"/>
        </w:rPr>
        <w:t>Ne možete da žrtvujete slobodu, da biste zadovoljili materijalno bogatstvo.</w:t>
      </w:r>
    </w:p>
    <w:p w:rsidR="00CD4E01" w:rsidRPr="00300A67" w:rsidRDefault="00CD4E01" w:rsidP="00422BCA">
      <w:pPr>
        <w:jc w:val="both"/>
        <w:rPr>
          <w:sz w:val="24"/>
        </w:rPr>
      </w:pPr>
      <w:r w:rsidRPr="00300A67">
        <w:rPr>
          <w:sz w:val="24"/>
          <w:lang w:val="de-DE"/>
        </w:rPr>
        <w:t xml:space="preserve">Rolsova dva principa pravde imaju tri dela – prvi reguliše distribuciju prava i slobode, drugi reguliše ekonomske nejednakosti (drugi je podeljen na dva dela). Rols pokušava da razjasni dva nejasna termina koja se pojavljuju u drugom principu. Ti izrazi koje pokušava da obrazloži su „svakome od koristi“, „otvoreno za sve“. Njegova analiza se usmerava na drugi princip – princip razlike. Ovi prinicpi se primenjuju na osnovnu strukturu društva. Ono što ustanove predstavljaju jeste javni sistem pravila koji može biti pravedan ili nepravedan u zavisnsosti od toga na koji način se određena pravila primenjuju. Princip javnosti – javni sistem pravila – svaka individua poznaje pravila koja se u određenoj instituciji primenjuju i ona zna da i drugi dele ovo znanje. Ovakva vrsta znanja štitit od proizvoljnosti i učvršćuje naše znanje o onome šta je pravedno a šta nije. Pojedinačna pravila mogu da budu nepravedna a sama institucija nije nepravedna. Razlikovanje pojedinačnih pravila od osnovne strukture društva. Neka institucija može biti nepravedna a da društveni sistem ne bude nepravedan. Društveni sistem može da bude nepravedan čak i ako su pojedinačno uzete njegove institucije pravedne. Delovanje jedne institucije potire pravednost neke druge institucije (umrežene su). Zdravstveni sistem u Srbiji je jedan od primera kako čitav sistem može da bude nepravedan iako su sve njegove institucije zapravo pravedne. </w:t>
      </w:r>
      <w:r w:rsidRPr="00300A67">
        <w:rPr>
          <w:sz w:val="24"/>
        </w:rPr>
        <w:t>Na primer, ako se razbolite i imate pravo na lečenje, to vam garantuje ustav, zakon, itd. Međutim, sistem je tako podešen da dok dođete do lekara treba vremena (treba vam zdravstvena knjižica, i brdo papira itd).</w:t>
      </w:r>
      <w:r w:rsidR="00422BCA" w:rsidRPr="00300A67">
        <w:rPr>
          <w:sz w:val="24"/>
        </w:rPr>
        <w:t xml:space="preserve"> Sva prava možete da ostvarite, ali kada treba da ih ostvarite, na neki način vas lišavaju vašeg ljudskog dostojanstva. </w:t>
      </w:r>
    </w:p>
    <w:p w:rsidR="00422BCA" w:rsidRPr="00300A67" w:rsidRDefault="00422BCA" w:rsidP="00422BCA">
      <w:pPr>
        <w:jc w:val="both"/>
        <w:rPr>
          <w:sz w:val="24"/>
        </w:rPr>
      </w:pPr>
      <w:r w:rsidRPr="00300A67">
        <w:rPr>
          <w:sz w:val="24"/>
        </w:rPr>
        <w:t xml:space="preserve">Međutim, čak u onim situacijama kada su institucije i zakoni nepravedni, bolje je da se propisanih pravila pridržavamo i da se oni sprovode dosledno i da se poštuju. Sa ovime bi se verovatno složio svaki pravnik. Bolje je da postoji nekakav institucionalni okvir nego da ne </w:t>
      </w:r>
      <w:r w:rsidRPr="00300A67">
        <w:rPr>
          <w:sz w:val="24"/>
        </w:rPr>
        <w:lastRenderedPageBreak/>
        <w:t xml:space="preserve">postoji nikakav sistem pravila. Zašto je bolje imati i loše zakone nego nemati nikakva pravila? Postojanje bar nekakvih zakona bar nekakvih pravila vas štite od arbitrarnosti. Oni pružaju makar minimalnu zaštitu od arbitrarnosti i samovolje. Rols kaže sve društvene vrednosti treba da budu raspodeljene jednako osim ako nejednaka raspodela bilo koje ili svih ovih vrednosti nije svakom od koristi. Dakle, nepravda bi bila nejednakosti koje nisu svima od koristi. Ukoliko postoje nejednakosti, ali su svima od koristi, to je opravdano. Prema Rolsovom mišljenju opšte shvatanje pravde ne ograničava opšte nejednakosti, već zahteva da se položaj svakoga poboljša. Šanse da ostvarimo svoje životne šanse mogu da budu veće ako pristanemo na neke nejednakosti. Te nejednakosti ne mogu da se odnose na onome što je založeno prvim principom pravde. Takva ograničenja su moguća samo pod strogo definisanim uslovima. Niko nem ože da zadire u naša osnovna prava i slobode a ni mi sami nemamo prava da ih se odričemo zarad sopstvenog blagostanja ili blagostanja nekog drugog. Nejednakosti moraju da budu pravilno raspoređene, i da svima budu prihvatljive. Mora da postoji izvestan stepen saglasnosti. Rols dopunjuje drugi princip pravde tako da sada glasi nešto drugačije: „Društvene i ekonomske nejednakosti treba da se urede tako da su u isto vreme od najveće koristi za one koji su u najnepovoljnijem položaju i da su povezane sa službama i položajima koji su otvoreni za sve pod pretpostavkom nepristrasne jednakosti mogućnosti (fair equality of opportunities).“ Rolsova teorija pravde – pravda kao nepristrasnost (justice as fairness). </w:t>
      </w:r>
    </w:p>
    <w:p w:rsidR="00422BCA" w:rsidRPr="00300A67" w:rsidRDefault="00422BCA" w:rsidP="00422BCA">
      <w:pPr>
        <w:jc w:val="both"/>
        <w:rPr>
          <w:sz w:val="24"/>
        </w:rPr>
      </w:pPr>
      <w:r w:rsidRPr="00300A67">
        <w:rPr>
          <w:sz w:val="24"/>
        </w:rPr>
        <w:t xml:space="preserve">Ko su ti ljudi koji su u najnepovoljnijem položaju kome treba da koriste društvene i ekonomske nejednakosti i šta znači pojam nepristrasna jednakost mogućnosti? Rols kaže da u menjanju osnvone strukture društva  ne možemo da narušavamo princip jednakih prava i sloboda, zahtev za otvorenošću položaja – nepristrasna jednakost mogućnosti – ne kaže nam da položaji formalno moraju da budu otvoreni za sve, nego svi moraju imati mogućnost da se zaista dokopaju tih položaja i službi. Princip nepristrasne jednakosti mogućnosti je nastao sa nestankom plemstva, niko nema prava da traži određeni položaj samo na osnovu porekla. Princip jednakosti mogućnosti pa zatim i princip nepristrasne jednakosti mogućnosti ukida mogućnost diskriminacije na osnovu rase, pola, religije. Rols misli da je jednakost i sloboda, mogućnost da se svi dokopaju položaja, važnija od prihoda i bogatstva. To su vrednosti koje su važnije od rasta dohotka i bogatstva. </w:t>
      </w:r>
    </w:p>
    <w:p w:rsidR="00C5585F" w:rsidRPr="00300A67" w:rsidRDefault="00422BCA" w:rsidP="00C5585F">
      <w:pPr>
        <w:jc w:val="both"/>
        <w:rPr>
          <w:sz w:val="24"/>
        </w:rPr>
      </w:pPr>
      <w:r w:rsidRPr="00300A67">
        <w:rPr>
          <w:sz w:val="24"/>
        </w:rPr>
        <w:t xml:space="preserve">Nepristrasna jednakost mogućnosti. Zašto nije dovoljno da bude i formalno garantovano nego da bude moguće sprovesti i u delo? Na primer, formalno zakonom ustavom itd. može svima da bude dopušteno da se domognu određenog položaja. U tom smislu je zadovoljen princip formalne jednakosti. Međutim, šta je sa poslodavcem? Njemu ostavljamo diskreciono pravo da zaposli koga god on želi. </w:t>
      </w:r>
      <w:r w:rsidR="00001990" w:rsidRPr="00300A67">
        <w:rPr>
          <w:sz w:val="24"/>
        </w:rPr>
        <w:t>Da se poslodavci ne pridržavali ovakvih diskriminatornih načela zasnovanih na ličnoj proceni, ponekad moraju da se donesu zakoni koji oduzimaju privatnim licima diskreciono pravo da odlučuju na osnovu svog mišljenja i ostavlja prostor da poslodavci mogu da zapošljavaju samo na osnovu kvalifikacija.</w:t>
      </w:r>
      <w:r w:rsidR="00C5585F" w:rsidRPr="00300A67">
        <w:rPr>
          <w:sz w:val="24"/>
        </w:rPr>
        <w:t xml:space="preserve"> Onemogućava da ljudi pretenduju na </w:t>
      </w:r>
      <w:r w:rsidR="00C5585F" w:rsidRPr="00300A67">
        <w:rPr>
          <w:sz w:val="24"/>
        </w:rPr>
        <w:lastRenderedPageBreak/>
        <w:t xml:space="preserve">društvene položaje na zaposlenje isključivo na osnovu svog socijalnog porekla. Tako se Adam Smit zalagao da karijere budu otvorene za talentovane na temelju ekonomske efikasnosti. Onda se dobije nekakav princip liberalne jednakosti. Svi smo slobodni i jednaki svi imamo neke talente, kako uspemo da ostvarimo talente, to je pravedno, i iz toga sledi blagostanje.  Na primer, uzimajući u obzir ovo što govori Rols. Malo ko će da spori da deca iz porodice iz srednje klase su u povoljnijem položaju kada je reč o obrazovanju i zaposlenju, nego deca siromašnih. Prvo, sprečavanje preterane akumulacije imovine i bogatstava. Rols dopušta i ličnu imovinu ali kada je reč o sredstvima za proizvodnju, izgleda da ne bismo imali pravo na njih. Na drugom mestu, održanje jednakih mogućnosti obrazovanja za sve. Pri tome treba da imamo na umu da Rols razmišlja u kompetetivnom okviru tržišne ekonomije. Svi imaju prava da se bore za otvorene položaje. Ono što on ne uzima u obzir jesu posebno ugrožene grupe (osobe sa invalididetom). Osnovni smisao nepristrasne jednakosti mogućnosti jeste da on pruža jednake šanse slobodnim i jednakim građanima. I kao i prvi princip koji garantuje osnovna prava i slobode, on je deo onoga što Rols zove društvene osnove samopoštovanja. </w:t>
      </w:r>
      <w:r w:rsidR="00C5585F" w:rsidRPr="00300A67">
        <w:rPr>
          <w:sz w:val="24"/>
          <w:lang w:val="de-DE"/>
        </w:rPr>
        <w:t xml:space="preserve">To znači da biti diskriminisan po bilo kom osnovu, to se kosi sa ličnim dostojanstvom. Oni koji nemaju jednake mogućnosti oni su uskraćeni za samorealizaciju do koje dolazi kroz obavljanje društvenih dužnosti. Morate da uzmete učešća u društvenom i političkom životu da biste mogli da se realizujete kao pojedinac. </w:t>
      </w:r>
      <w:r w:rsidR="00C5585F" w:rsidRPr="00300A67">
        <w:rPr>
          <w:sz w:val="24"/>
        </w:rPr>
        <w:t xml:space="preserve">Na trećem mestu, princip nepristrasne jednakosti mogućnosti je dopuna principu razlike. Kao što prvi princip ima prioritet nad drugim, tako u kontekstu drugog principa, princip nepristrasne jednakosti mogućnosti ima prioritet u odnosu na princip razlike (koji dopušta da nejednakosti u prihodima i bogatsvima budu dopuštene sve dok su u koristi onih koji su u najlošijem položaju). </w:t>
      </w:r>
    </w:p>
    <w:p w:rsidR="00C5585F" w:rsidRPr="00300A67" w:rsidRDefault="00191436" w:rsidP="00C5585F">
      <w:pPr>
        <w:jc w:val="both"/>
        <w:rPr>
          <w:sz w:val="24"/>
        </w:rPr>
      </w:pPr>
      <w:r w:rsidRPr="00300A67">
        <w:rPr>
          <w:sz w:val="24"/>
        </w:rPr>
        <w:t xml:space="preserve">Pretpostavimo da možemo da dođemo u poziciju u kojoj veće nejednakosti dovode do toga da se ekonomska moć koncentriše u rukama onih koji su u boljem položaju, što dovodi do ograničavanja mogućnosti onih koji su u lošijem položaju (ali im se poboljšava ekonomska situacija), u takvim situacijama nejednakosti nisu dopuštene, čak i ako poboljšavaju ekonomsku situaciju. Na drugom mestu, leksički princip jednakih šansi na obrazovanje – mogućnost da steknete obrazovanje ima prioritet u odnosu na to da imate veće prihode. Nemate osnova da žrtvujete šanse za obrazovanje zarad ostvarenja nekakve materijalne dobiti. Obrazovanje ima prioritet u odnosu na materijalno blagostanje. </w:t>
      </w:r>
    </w:p>
    <w:p w:rsidR="00FE6604" w:rsidRPr="00300A67" w:rsidRDefault="00FE6604" w:rsidP="00FE6604">
      <w:pPr>
        <w:jc w:val="both"/>
        <w:rPr>
          <w:sz w:val="24"/>
        </w:rPr>
      </w:pPr>
      <w:r w:rsidRPr="00300A67">
        <w:rPr>
          <w:sz w:val="24"/>
        </w:rPr>
        <w:t>Postoji jedan problem, koji se ogleda u tome što je talentovanim osobama potrebno više obrazovanja kako bi u potpunosti ostvarili svoje potencijale. Što onda otvara prostor za veće nejednakosti. Međutim, izgleda da se to izbegava kada se princip nepristrasne jednakosti mogućnosti koristi sa principom razlike. Prvi princip zahteva da se manje talentovanim daju veće obrazovne šanse kako bi se osposobili za ostvarivanje društvenih položaja. Prema Rolsu, time se obezbeđuje egalitarni cilj. Rols pokušava da ove razlike koje postoje niveliše, a da se prepreke koje postoje na tom putu uklone.</w:t>
      </w:r>
    </w:p>
    <w:p w:rsidR="00FE6604" w:rsidRPr="00300A67" w:rsidRDefault="00FE6604" w:rsidP="00FE6604">
      <w:pPr>
        <w:jc w:val="both"/>
        <w:rPr>
          <w:sz w:val="24"/>
          <w:lang w:val="de-DE"/>
        </w:rPr>
      </w:pPr>
      <w:r w:rsidRPr="00300A67">
        <w:rPr>
          <w:sz w:val="24"/>
        </w:rPr>
        <w:lastRenderedPageBreak/>
        <w:t xml:space="preserve">Kada se nepristrasna jednakost mogućnosti uzme izolovano, kao deo onoga što Rols zove liberalna jednakost, onda bi ona favorizovala one koji su prirodno talentovani. Imate talentovane, pravedno je da oni imaju bolje položaje, da imaju bolje obrazovanje, veće prihode, itd. Rols smatra da ovakvo razmatranje nije dobro, jer sve na čemu počiva njihov uspeh, sa tačke pravde kao nepristrasnosti, moralno arbitrarno. Pravda kao nepristrasnost zahteva beneficije za one koji su u najnepovoljnijem obrazovnom položaju. </w:t>
      </w:r>
      <w:r w:rsidRPr="00300A67">
        <w:rPr>
          <w:sz w:val="24"/>
          <w:lang w:val="de-DE"/>
        </w:rPr>
        <w:t xml:space="preserve">Princip razlike treba da da nešto što je demokratska jednakost. Smisao ovoga je da se svim građanima a ne samo onima koji imaju posebne talente, omoguće sredstva za razvoj sklonosti, sposobnosti, da im se omogući da se ostvari čitav spektar mogućnosti i da pri tome zadrže samopoštovanje u statusu jednakih građana. </w:t>
      </w:r>
    </w:p>
    <w:p w:rsidR="00F87BE4" w:rsidRPr="00300A67" w:rsidRDefault="00FE6604" w:rsidP="00AE7FCB">
      <w:pPr>
        <w:jc w:val="both"/>
        <w:rPr>
          <w:sz w:val="24"/>
        </w:rPr>
      </w:pPr>
      <w:r w:rsidRPr="00300A67">
        <w:rPr>
          <w:sz w:val="24"/>
          <w:lang w:val="de-DE"/>
        </w:rPr>
        <w:t>Ko su osobe koje su u najnepovoljnijem položaju na koje se poziva Rols? Kome treba da koriste ove nejednakosti? (Nisu deca, stari, oni koji nisu u stanju da rade, siromašni – najbliže siromašnima. Neko može biti siromašan iz više razloga – može to biti neko ko je sebe učinio siromašnim (recimo neko ko je prokockao svoju imovinu), beskućnik nije u najnepovoljinjem položaju.) To su ljudi sa minimalnim zaradama. Građani u najnepovoljnijem položaju su oni građani koji učestvuju u onome što Rols zove društvena saradnja, učestvuju u privređivanju ali imaju najniža moguća primanja.</w:t>
      </w:r>
      <w:r w:rsidR="00AE7FCB" w:rsidRPr="00300A67">
        <w:rPr>
          <w:sz w:val="24"/>
          <w:lang w:val="de-DE"/>
        </w:rPr>
        <w:t xml:space="preserve"> Pravda kao nepristrasnost se ne bavi ovim prvo pomenutim kategorijama, to nisu najugroženije grupe.</w:t>
      </w:r>
      <w:bookmarkStart w:id="0" w:name="_GoBack"/>
      <w:bookmarkEnd w:id="0"/>
    </w:p>
    <w:sectPr w:rsidR="00F87BE4" w:rsidRPr="00300A67" w:rsidSect="0072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7BE4"/>
    <w:rsid w:val="00001990"/>
    <w:rsid w:val="00191436"/>
    <w:rsid w:val="00300A67"/>
    <w:rsid w:val="00422BCA"/>
    <w:rsid w:val="006D649E"/>
    <w:rsid w:val="007259BF"/>
    <w:rsid w:val="00AE7FCB"/>
    <w:rsid w:val="00C5585F"/>
    <w:rsid w:val="00CD4E01"/>
    <w:rsid w:val="00F87BE4"/>
    <w:rsid w:val="00FE6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BF"/>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04D2-BE90-4229-A8C8-85CFE138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5</cp:revision>
  <dcterms:created xsi:type="dcterms:W3CDTF">2013-03-14T14:03:00Z</dcterms:created>
  <dcterms:modified xsi:type="dcterms:W3CDTF">2014-11-19T13:18:00Z</dcterms:modified>
</cp:coreProperties>
</file>