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0E3" w:rsidRPr="008A7E5A" w:rsidRDefault="00E7009E">
      <w:pPr>
        <w:rPr>
          <w:sz w:val="24"/>
        </w:rPr>
      </w:pPr>
      <w:bookmarkStart w:id="0" w:name="_GoBack"/>
      <w:r w:rsidRPr="008A7E5A">
        <w:rPr>
          <w:sz w:val="24"/>
        </w:rPr>
        <w:t>Savremene teorije pravde, 21.3.2013.</w:t>
      </w:r>
    </w:p>
    <w:p w:rsidR="00E7009E" w:rsidRPr="008A7E5A" w:rsidRDefault="00E7009E">
      <w:pPr>
        <w:rPr>
          <w:sz w:val="24"/>
        </w:rPr>
      </w:pPr>
      <w:r w:rsidRPr="008A7E5A">
        <w:rPr>
          <w:sz w:val="24"/>
        </w:rPr>
        <w:t>Vežbe.</w:t>
      </w:r>
    </w:p>
    <w:p w:rsidR="005E224F" w:rsidRPr="008A7E5A" w:rsidRDefault="00E7009E" w:rsidP="005E224F">
      <w:pPr>
        <w:rPr>
          <w:sz w:val="24"/>
        </w:rPr>
      </w:pPr>
      <w:r w:rsidRPr="008A7E5A">
        <w:rPr>
          <w:sz w:val="24"/>
        </w:rPr>
        <w:t xml:space="preserve">Tema: </w:t>
      </w:r>
      <w:r w:rsidR="005E224F" w:rsidRPr="008A7E5A">
        <w:rPr>
          <w:sz w:val="24"/>
        </w:rPr>
        <w:t>Princip razlike (i još neki dodatni principi).</w:t>
      </w:r>
    </w:p>
    <w:p w:rsidR="005E224F" w:rsidRPr="008A7E5A" w:rsidRDefault="005E224F" w:rsidP="005E224F">
      <w:pPr>
        <w:jc w:val="both"/>
        <w:rPr>
          <w:sz w:val="24"/>
        </w:rPr>
      </w:pPr>
      <w:r w:rsidRPr="008A7E5A">
        <w:rPr>
          <w:sz w:val="24"/>
        </w:rPr>
        <w:t xml:space="preserve">Rols misli da važe nekakva pravila prioriteta između principa razlike i principa nepristrasnih </w:t>
      </w:r>
      <w:r w:rsidR="00876DD6" w:rsidRPr="008A7E5A">
        <w:rPr>
          <w:sz w:val="24"/>
        </w:rPr>
        <w:t xml:space="preserve">jednakosti </w:t>
      </w:r>
      <w:r w:rsidRPr="008A7E5A">
        <w:rPr>
          <w:sz w:val="24"/>
        </w:rPr>
        <w:t xml:space="preserve">mogućnosti. Prvo pravilo prioriteta koje navodi jeste prioritet sloboda: principi pravde treba da budu poređani po leksičkom redosledu, tako da se ne sme ograničavati sloboda zarad blagostanja. Način na koji osnovne slobode mogu da budu ograničene samo radi slobode: (a) manji obim slobode mora da jača ukupni sistem slobode koju dele svi i (b) manja nego jednaka sloboda mora da bude prihvatljiva onima koji imaju manje slobode. To je prvo pravilo prioriteta – prioritet slobode. Primer slobode govora, kada ograničimo tu slobodu, kako to može da jača ukupni sistem sloboda? </w:t>
      </w:r>
      <w:r w:rsidR="00876DD6" w:rsidRPr="008A7E5A">
        <w:rPr>
          <w:sz w:val="24"/>
        </w:rPr>
        <w:t>Principi pravde se primenjuju na institucije, tek sekundarno se primenjuju na individue. Ograničenje slobode govora znači da se ne dozvoljava da se govori van teme dnevnog reda, onaj koji govori je ograničen određenim vremenskim intervalom, time nije ugrožena njegova sloboda govora, nego je ograničena, a ograničena je da bi se doprinelo slobodi svih, da bi i drugi imali priliku da govore. Drugo, manja nego jednaka sloboda mora da bude prihvatljiva onima koji imaju manje slobode, šta to znači? Postoje recimo određene informacije u koje mi ne možemo da imamo uvid, ali to nam je prihvatljivo. To ograničenje ne osećamo kao neko značajno ograničenje. Takva vrsta ograničenja slobode nam je prihvatljiva.</w:t>
      </w:r>
    </w:p>
    <w:p w:rsidR="00876DD6" w:rsidRPr="008A7E5A" w:rsidRDefault="00876DD6" w:rsidP="005E224F">
      <w:pPr>
        <w:jc w:val="both"/>
        <w:rPr>
          <w:sz w:val="24"/>
        </w:rPr>
      </w:pPr>
      <w:r w:rsidRPr="008A7E5A">
        <w:rPr>
          <w:sz w:val="24"/>
        </w:rPr>
        <w:t>Drugo pravilo prioriteta se odnosi na prioritet pravde nad efiksnošću i blagostanjem. Već na samom početku Teorije pravde Rols je naglasio, govoreći o suprotnosti svoje knjige prema utilitarizmu, da ispravno ima prioritet nad dobrim u njegovoj teoriji. Tako da drugi princip pravde ima leksički prioritet u odnosu na princip efikasnosti i na onaj koji maksimizuje sumu korisnosti. A princip nepristrasne jednakosti mogućnosti ima prioritet u odnosu na princip razlike.</w:t>
      </w:r>
    </w:p>
    <w:p w:rsidR="00876DD6" w:rsidRPr="008A7E5A" w:rsidRDefault="00876DD6" w:rsidP="005E224F">
      <w:pPr>
        <w:jc w:val="both"/>
        <w:rPr>
          <w:sz w:val="24"/>
        </w:rPr>
      </w:pPr>
      <w:r w:rsidRPr="008A7E5A">
        <w:rPr>
          <w:sz w:val="24"/>
        </w:rPr>
        <w:t>Načela pravde:</w:t>
      </w:r>
    </w:p>
    <w:p w:rsidR="00876DD6" w:rsidRPr="008A7E5A" w:rsidRDefault="00876DD6" w:rsidP="00876DD6">
      <w:pPr>
        <w:pStyle w:val="ListParagraph"/>
        <w:numPr>
          <w:ilvl w:val="0"/>
          <w:numId w:val="1"/>
        </w:numPr>
        <w:jc w:val="both"/>
        <w:rPr>
          <w:sz w:val="24"/>
        </w:rPr>
      </w:pPr>
      <w:r w:rsidRPr="008A7E5A">
        <w:rPr>
          <w:sz w:val="24"/>
        </w:rPr>
        <w:t>Prava i slobode.</w:t>
      </w:r>
    </w:p>
    <w:p w:rsidR="00876DD6" w:rsidRPr="008A7E5A" w:rsidRDefault="00876DD6" w:rsidP="00876DD6">
      <w:pPr>
        <w:pStyle w:val="ListParagraph"/>
        <w:numPr>
          <w:ilvl w:val="0"/>
          <w:numId w:val="1"/>
        </w:numPr>
        <w:jc w:val="both"/>
        <w:rPr>
          <w:sz w:val="24"/>
        </w:rPr>
      </w:pPr>
      <w:r w:rsidRPr="008A7E5A">
        <w:rPr>
          <w:sz w:val="24"/>
        </w:rPr>
        <w:t>(a) Princip razlike</w:t>
      </w:r>
    </w:p>
    <w:p w:rsidR="00876DD6" w:rsidRPr="008A7E5A" w:rsidRDefault="00876DD6" w:rsidP="00876DD6">
      <w:pPr>
        <w:pStyle w:val="ListParagraph"/>
        <w:jc w:val="both"/>
        <w:rPr>
          <w:sz w:val="24"/>
        </w:rPr>
      </w:pPr>
      <w:r w:rsidRPr="008A7E5A">
        <w:rPr>
          <w:sz w:val="24"/>
        </w:rPr>
        <w:t>(b) Princip nepristrasne jednakosti mogućnosti.</w:t>
      </w:r>
    </w:p>
    <w:p w:rsidR="00BA01A5" w:rsidRPr="008A7E5A" w:rsidRDefault="004562F7" w:rsidP="00BA01A5">
      <w:pPr>
        <w:jc w:val="both"/>
        <w:rPr>
          <w:sz w:val="24"/>
        </w:rPr>
      </w:pPr>
      <w:r w:rsidRPr="008A7E5A">
        <w:rPr>
          <w:sz w:val="24"/>
        </w:rPr>
        <w:t>Rols kaže da postoje dva slučaja</w:t>
      </w:r>
      <w:r w:rsidR="00BA01A5" w:rsidRPr="008A7E5A">
        <w:rPr>
          <w:sz w:val="24"/>
        </w:rPr>
        <w:t xml:space="preserve">: </w:t>
      </w:r>
      <w:r w:rsidRPr="008A7E5A">
        <w:rPr>
          <w:sz w:val="24"/>
        </w:rPr>
        <w:t xml:space="preserve">(a) nejednakost mogućnosti mora da poboljša jednakosti mogućnosti onih čije su mogućnosti manje i (b) prekomerna stopa štednje mora povratno da ublaži teret onima koji ovu tegobu podnose. </w:t>
      </w:r>
      <w:r w:rsidR="00BA01A5" w:rsidRPr="008A7E5A">
        <w:rPr>
          <w:sz w:val="24"/>
        </w:rPr>
        <w:t xml:space="preserve">Pravična distribucija prihoda i bogatstva koja su uključeni u ekonomsku saradnju nezavisno od toga da li su bogati ili siromašni – Rolsova ideja distributivne pravde je ponikla na socijalističkoj klici kapitalizma. Suština principa razlike nalaže </w:t>
      </w:r>
      <w:r w:rsidR="00BA01A5" w:rsidRPr="008A7E5A">
        <w:rPr>
          <w:sz w:val="24"/>
        </w:rPr>
        <w:lastRenderedPageBreak/>
        <w:t xml:space="preserve">da društvo maksimizuje udeo onima koji su u najnepovoljnijem položaju. Princip razlike primenjuje se na osnovnu strukuturu društva koja omogućava društvenu saradnju. Možemo da kažemo da je on pravilo za pravljenje pravila. To se samo posredno primenjuje na individue jer retko ko zna kako će njegovi ekonomski izbori da utiču na one koji su u najnepovoljnijem položaju. Osobe će se ponašati kao racionalni ekonomski delatnici preferirajući više u odnosu na manje. Rols smatra da je tržišna ekonomija bolja nego komandna ekonomija komunističkog tipa. I on smatra da će princip razlike najbolje da deluje u tržišnoj ekonomiji. Moći će da se poboljša položaj onih koji su u najnepovoljnijem položaju pomoću tržišne ekonomije. Glavna stvar kod principa razlika je da se obezbedi netržišni kriterijum za raspodelu prihoda i bogatstva. Mora se uspostaviti nekakva kontrola, država mora da interveniše u određenim slučajevima i da izvrši alokaciju dobara od jednog ka drugom kako bi se uspostavila neka vrsta ravnoteže. Princip efikasnosti je bio tržišni kriterijum koji je bio tipičan za klasični liberalizam. On dozvoljava da određena društvena stanja budu podjednako efikasno iako bi se kosila sa nekim našim osećajem za pravdu. Nasuprot principu efikasnosti, princip razlike zahteva da ekonomske institucije budu ustrojene tako da ona klasa koja je u najnepovoljnijem položaju uživa više koristi. Rols se opredeljuje za neki tržišni socijalizam. Odbacuje potpunu regulaciju tržišta. Sad možemo da vidimo zašto je ovaj model pravde na neki način socijal-demokratski. Društvo ima dužnost da ustanovi ekonomski sistem koji doprinosi onima koji su u najnepovoljnijem položaju. Princip razlike je kriterijum za pravednu distribuciju primarnih dobara, kao što su službe i položaji, a ne osnovnih prava i sloboda. </w:t>
      </w:r>
    </w:p>
    <w:p w:rsidR="00BA01A5" w:rsidRPr="008A7E5A" w:rsidRDefault="00BA01A5" w:rsidP="005B5A51">
      <w:pPr>
        <w:jc w:val="both"/>
        <w:rPr>
          <w:sz w:val="24"/>
        </w:rPr>
      </w:pPr>
      <w:r w:rsidRPr="008A7E5A">
        <w:rPr>
          <w:sz w:val="24"/>
        </w:rPr>
        <w:t xml:space="preserve">Ako se vratimo na </w:t>
      </w:r>
      <w:r w:rsidR="005B5A51" w:rsidRPr="008A7E5A">
        <w:rPr>
          <w:sz w:val="24"/>
        </w:rPr>
        <w:t>PNJM</w:t>
      </w:r>
      <w:r w:rsidRPr="008A7E5A">
        <w:rPr>
          <w:sz w:val="24"/>
        </w:rPr>
        <w:t xml:space="preserve"> onda on treba da obezbedi da ekonomske jednakosti onemoguće da se ekonomske razlike koriste zarad sticanja političke moći. On treba da onemoguće onima koji se nalaze u boljem socijalno ekonomskom položaju da dospeju na određene pozicije samo zahvaljujući tome što se nalaze u tom položaju. U tom smislu </w:t>
      </w:r>
      <w:r w:rsidR="005B5A51" w:rsidRPr="008A7E5A">
        <w:rPr>
          <w:sz w:val="24"/>
        </w:rPr>
        <w:t>P</w:t>
      </w:r>
      <w:r w:rsidRPr="008A7E5A">
        <w:rPr>
          <w:sz w:val="24"/>
        </w:rPr>
        <w:t xml:space="preserve">NJM dopunjuje PR tako što: (2) podiže apsolutni nivo prihoda koji odlazi onima u najnepovoljnijem položaju, (3) može da ograniči kontrolu kapitala nad radom. </w:t>
      </w:r>
    </w:p>
    <w:p w:rsidR="005E224F" w:rsidRPr="008A7E5A" w:rsidRDefault="005B5A51" w:rsidP="008A7E5A">
      <w:pPr>
        <w:jc w:val="both"/>
        <w:rPr>
          <w:sz w:val="24"/>
        </w:rPr>
      </w:pPr>
      <w:r w:rsidRPr="008A7E5A">
        <w:rPr>
          <w:sz w:val="24"/>
        </w:rPr>
        <w:t xml:space="preserve">Ostalo je još nešto da se razjasni u vezi sa ovom punom formulacijom principa, to je </w:t>
      </w:r>
      <w:r w:rsidRPr="008A7E5A">
        <w:rPr>
          <w:b/>
          <w:bCs/>
          <w:sz w:val="24"/>
        </w:rPr>
        <w:t>princip pravedne štednje</w:t>
      </w:r>
      <w:r w:rsidRPr="008A7E5A">
        <w:rPr>
          <w:sz w:val="24"/>
        </w:rPr>
        <w:t xml:space="preserve">. Zamislite jedno društvo koje raspolaže nekim resursima, kako ćemo </w:t>
      </w:r>
      <w:r w:rsidR="0055683A" w:rsidRPr="008A7E5A">
        <w:rPr>
          <w:sz w:val="24"/>
        </w:rPr>
        <w:t>mi da raspodelimo te resurse međ</w:t>
      </w:r>
      <w:r w:rsidRPr="008A7E5A">
        <w:rPr>
          <w:sz w:val="24"/>
        </w:rPr>
        <w:t xml:space="preserve">u sobom, Rols pretpostavlja da mi imamo ekonomsku racionalnost, mi želimo više u odnosu na manje, mi želimo više svega. Želimo da uživamo u materijalnim bogatstvima više nego da uživamo manje. Mi iscrpljujemo resurse koje imamo. U jednom trenutku nemamo više resursa. Mi ne samo da moramo da odgovorno trošimo zbog sebe, već moramo odgovorno da trošimo kako bi budućim generacijama ostalo dovoljno da troše takođe. Nemamo prava da se prepustimo neograničenoj potrošnji da bismo zadovoljili samo sopstveno individualno blagostanje u određenom vremenskom periodu nego moramo da uzmemo u obzir buduće generacije. Društvo je veliki kooperativni poduhvat koji se proteže od jedne generacije do druge. Kao što nije pravedno da se oni u najnepovoljnijem položaju žrtvuju zarad blagostanja </w:t>
      </w:r>
      <w:r w:rsidRPr="008A7E5A">
        <w:rPr>
          <w:sz w:val="24"/>
        </w:rPr>
        <w:lastRenderedPageBreak/>
        <w:t xml:space="preserve">većine, tako nije pravedno ni da jedna generacija zanemaruje svoj interese zbog interesa budućih generacija. Ali nije pravedno ni da sadašnje generacije uskraćuju blagostanje budućih generacija zbog sopstvenog blagostanja. Svaka generacija ima dužnost da sačuva pravedne institucije netaknute. Bez PPŠ PR bi nalagao neograničenu potrošnju resursa koji bi išli onima u najnepovoljnijem položaju ili bi išao u tom pravcu da održavamo samo status quo. </w:t>
      </w:r>
      <w:r w:rsidR="0031671A" w:rsidRPr="008A7E5A">
        <w:rPr>
          <w:sz w:val="24"/>
        </w:rPr>
        <w:t>Naravno, sadašnje generacije ne treba da oskudevaju zbog blagostanja budućih generacija ali sadašnje generacije ne smeju ni da buduće generacije ostave bez resursa tako što bi se predale bespoštednoj potrošnji.</w:t>
      </w:r>
      <w:r w:rsidRPr="008A7E5A">
        <w:rPr>
          <w:sz w:val="24"/>
        </w:rPr>
        <w:t xml:space="preserve"> </w:t>
      </w:r>
      <w:r w:rsidR="0031671A" w:rsidRPr="008A7E5A">
        <w:rPr>
          <w:sz w:val="24"/>
        </w:rPr>
        <w:t>Rolsova teorija je egalitaristička u smislu da nam daje jednaka prava i slobode, ali nije egalitarna u ekonomskom smislu. Ono što princip razlike treba da nam omogući jeste da jednakosti i nejednakosti budu manje ili više prihvatljive i da se oni koji su u nepovoljnijem položaju ne osećaju ugroženim.</w:t>
      </w:r>
      <w:bookmarkEnd w:id="0"/>
    </w:p>
    <w:sectPr w:rsidR="005E224F" w:rsidRPr="008A7E5A" w:rsidSect="00A82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C6324"/>
    <w:multiLevelType w:val="hybridMultilevel"/>
    <w:tmpl w:val="5B88C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7009E"/>
    <w:rsid w:val="00120938"/>
    <w:rsid w:val="0031671A"/>
    <w:rsid w:val="004562F7"/>
    <w:rsid w:val="0055683A"/>
    <w:rsid w:val="005B5A51"/>
    <w:rsid w:val="005E224F"/>
    <w:rsid w:val="00876DD6"/>
    <w:rsid w:val="008A7E5A"/>
    <w:rsid w:val="00A820E3"/>
    <w:rsid w:val="00B559AE"/>
    <w:rsid w:val="00BA01A5"/>
    <w:rsid w:val="00CB1D37"/>
    <w:rsid w:val="00E700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0E3"/>
    <w:rPr>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D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dc:creator>
  <cp:lastModifiedBy>Miroslav Ostojic</cp:lastModifiedBy>
  <cp:revision>10</cp:revision>
  <dcterms:created xsi:type="dcterms:W3CDTF">2013-03-21T14:04:00Z</dcterms:created>
  <dcterms:modified xsi:type="dcterms:W3CDTF">2014-11-19T13:19:00Z</dcterms:modified>
</cp:coreProperties>
</file>