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5A92" w:rsidRDefault="00C277E1">
      <w:r>
        <w:rPr>
          <w:b/>
        </w:rPr>
        <w:t>13) Realizam i kognitivizam</w:t>
      </w:r>
    </w:p>
    <w:p w:rsidR="00BC5A92" w:rsidRDefault="00C277E1">
      <w:proofErr w:type="gramStart"/>
      <w:r>
        <w:rPr>
          <w:b/>
        </w:rPr>
        <w:t>p38-42</w:t>
      </w:r>
      <w:proofErr w:type="gramEnd"/>
      <w:r>
        <w:rPr>
          <w:b/>
        </w:rPr>
        <w:t xml:space="preserve"> (2.4)</w:t>
      </w:r>
    </w:p>
    <w:p w:rsidR="00BC5A92" w:rsidRDefault="00BC5A92"/>
    <w:p w:rsidR="00BC5A92" w:rsidRDefault="00C277E1">
      <w:r>
        <w:t>2.4 Realizam (objektivizam) i antirealizam</w:t>
      </w:r>
    </w:p>
    <w:p w:rsidR="00BC5A92" w:rsidRDefault="00C277E1">
      <w:r>
        <w:t xml:space="preserve">Realisti se porede </w:t>
      </w:r>
      <w:proofErr w:type="gramStart"/>
      <w:r>
        <w:t>sa</w:t>
      </w:r>
      <w:proofErr w:type="gramEnd"/>
      <w:r>
        <w:t xml:space="preserve"> naučnicima: postoji moralna realnost koja prethodi istraživanju. Realnost je nezavisna </w:t>
      </w:r>
      <w:proofErr w:type="gramStart"/>
      <w:r>
        <w:t>od</w:t>
      </w:r>
      <w:proofErr w:type="gramEnd"/>
      <w:r>
        <w:t xml:space="preserve"> istraživanja.</w:t>
      </w:r>
    </w:p>
    <w:p w:rsidR="00BC5A92" w:rsidRDefault="00C277E1">
      <w:r>
        <w:t xml:space="preserve">Prema Bojdu realizam u metaetici se svodi </w:t>
      </w:r>
      <w:proofErr w:type="gramStart"/>
      <w:r>
        <w:t>na</w:t>
      </w:r>
      <w:proofErr w:type="gramEnd"/>
      <w:r>
        <w:t xml:space="preserve"> tri stava:</w:t>
      </w:r>
    </w:p>
    <w:p w:rsidR="00BC5A92" w:rsidRDefault="00C277E1">
      <w:pPr>
        <w:numPr>
          <w:ilvl w:val="0"/>
          <w:numId w:val="13"/>
        </w:numPr>
        <w:ind w:hanging="359"/>
        <w:contextualSpacing/>
      </w:pPr>
      <w:r>
        <w:t xml:space="preserve">Moralni iskazi su vrste iskaza koji su istinite </w:t>
      </w:r>
      <w:proofErr w:type="gramStart"/>
      <w:r>
        <w:t>ili</w:t>
      </w:r>
      <w:proofErr w:type="gramEnd"/>
      <w:r>
        <w:t xml:space="preserve"> nesitinite (ili približno istinite, uveliko nestinite itd.)</w:t>
      </w:r>
    </w:p>
    <w:p w:rsidR="00BC5A92" w:rsidRDefault="00C277E1">
      <w:pPr>
        <w:numPr>
          <w:ilvl w:val="0"/>
          <w:numId w:val="13"/>
        </w:numPr>
        <w:ind w:hanging="359"/>
        <w:contextualSpacing/>
      </w:pPr>
      <w:r>
        <w:t xml:space="preserve">Istinitost </w:t>
      </w:r>
      <w:proofErr w:type="gramStart"/>
      <w:r>
        <w:t>ili</w:t>
      </w:r>
      <w:proofErr w:type="gramEnd"/>
      <w:r>
        <w:t xml:space="preserve"> nestinitost moralnih iskaza je nezavisna od naših moralnih shvatanja tj. </w:t>
      </w:r>
      <w:proofErr w:type="gramStart"/>
      <w:r>
        <w:t>od</w:t>
      </w:r>
      <w:proofErr w:type="gramEnd"/>
      <w:r>
        <w:t xml:space="preserve"> nas uopšte. Moralni sudovi su objektivni.</w:t>
      </w:r>
    </w:p>
    <w:p w:rsidR="00BC5A92" w:rsidRDefault="00C277E1">
      <w:pPr>
        <w:numPr>
          <w:ilvl w:val="0"/>
          <w:numId w:val="13"/>
        </w:numPr>
        <w:ind w:hanging="359"/>
        <w:contextualSpacing/>
      </w:pPr>
      <w:r>
        <w:t>Uobičajeno moralno rasuđivanje u kombinaciji sa naučnim je pouzdan metod za postizanje moralnog (sa</w:t>
      </w:r>
      <w:proofErr w:type="gramStart"/>
      <w:r>
        <w:t>)znanja</w:t>
      </w:r>
      <w:proofErr w:type="gramEnd"/>
      <w:r>
        <w:t>.</w:t>
      </w:r>
    </w:p>
    <w:p w:rsidR="00BC5A92" w:rsidRDefault="00BC5A92"/>
    <w:p w:rsidR="00BC5A92" w:rsidRDefault="00C277E1">
      <w:proofErr w:type="gramStart"/>
      <w:r>
        <w:t>Možda je lakše odrediti šta realizam nije, nego šta jeste.</w:t>
      </w:r>
      <w:proofErr w:type="gramEnd"/>
      <w:r>
        <w:t xml:space="preserve"> Antirealizmi su sledeći:</w:t>
      </w:r>
    </w:p>
    <w:p w:rsidR="00BC5A92" w:rsidRDefault="00C277E1">
      <w:pPr>
        <w:numPr>
          <w:ilvl w:val="0"/>
          <w:numId w:val="5"/>
        </w:numPr>
        <w:ind w:hanging="359"/>
        <w:contextualSpacing/>
      </w:pPr>
      <w:proofErr w:type="gramStart"/>
      <w:r>
        <w:t>moguće</w:t>
      </w:r>
      <w:proofErr w:type="gramEnd"/>
      <w:r>
        <w:t xml:space="preserve"> je opisati </w:t>
      </w:r>
      <w:r>
        <w:t xml:space="preserve">moralni sud (deskriptivizam) ili ga izraziti kao verovanje, kao iskaz, kao predmet saznanja (kognitivizam) ali tvrditi da on realno ne postoji (Mekijeva teorija greške). </w:t>
      </w:r>
    </w:p>
    <w:p w:rsidR="00BC5A92" w:rsidRDefault="00C277E1">
      <w:pPr>
        <w:numPr>
          <w:ilvl w:val="0"/>
          <w:numId w:val="5"/>
        </w:numPr>
        <w:ind w:hanging="359"/>
        <w:contextualSpacing/>
      </w:pPr>
      <w:r>
        <w:t>teorije koje sudove morala vide kao kvaziiskaze lišene smisla (pozicija logičkog pozi</w:t>
      </w:r>
      <w:r>
        <w:t>tivizma)</w:t>
      </w:r>
    </w:p>
    <w:p w:rsidR="00BC5A92" w:rsidRDefault="00C277E1">
      <w:pPr>
        <w:numPr>
          <w:ilvl w:val="0"/>
          <w:numId w:val="5"/>
        </w:numPr>
        <w:ind w:hanging="359"/>
        <w:contextualSpacing/>
      </w:pPr>
      <w:proofErr w:type="gramStart"/>
      <w:r>
        <w:t>ekspresivističke</w:t>
      </w:r>
      <w:proofErr w:type="gramEnd"/>
      <w:r>
        <w:t xml:space="preserve"> teorije koje moralne sudove u najširem smislu tretiraju kao izraze osećanja ili osećanjima-nalikujućim-stavova (ua, ura; emotivizam).</w:t>
      </w:r>
    </w:p>
    <w:p w:rsidR="00BC5A92" w:rsidRDefault="00C277E1">
      <w:r>
        <w:t xml:space="preserve">Naturalizam =/= realizam niti postoji pojmovna niti nužna veza između njih. </w:t>
      </w:r>
      <w:proofErr w:type="gramStart"/>
      <w:r>
        <w:t>Naturalizam je metaf</w:t>
      </w:r>
      <w:r>
        <w:t>izička pozicija btw.</w:t>
      </w:r>
      <w:proofErr w:type="gramEnd"/>
    </w:p>
    <w:p w:rsidR="00BC5A92" w:rsidRDefault="00C277E1">
      <w:proofErr w:type="gramStart"/>
      <w:r>
        <w:t>Više o kognitivizmu u sledećem pitanju.</w:t>
      </w:r>
      <w:proofErr w:type="gramEnd"/>
      <w:r>
        <w:rPr>
          <w:b/>
        </w:rPr>
        <w:br/>
      </w:r>
      <w:r>
        <w:rPr>
          <w:b/>
        </w:rPr>
        <w:br/>
        <w:t>14) Nekognitivizam, nedeskriptivizam i ekspresivizam (moguće veze)</w:t>
      </w:r>
    </w:p>
    <w:p w:rsidR="00BC5A92" w:rsidRDefault="00C277E1">
      <w:proofErr w:type="gramStart"/>
      <w:r>
        <w:rPr>
          <w:b/>
        </w:rPr>
        <w:t>p28-37</w:t>
      </w:r>
      <w:proofErr w:type="gramEnd"/>
      <w:r>
        <w:rPr>
          <w:b/>
        </w:rPr>
        <w:t xml:space="preserve"> (2.1-2.3)</w:t>
      </w:r>
    </w:p>
    <w:p w:rsidR="00BC5A92" w:rsidRDefault="00BC5A92"/>
    <w:p w:rsidR="00BC5A92" w:rsidRDefault="00C277E1">
      <w:r>
        <w:t>2.1 Kognitivizam i nekognitivizam</w:t>
      </w:r>
    </w:p>
    <w:p w:rsidR="00BC5A92" w:rsidRDefault="00C277E1">
      <w:r>
        <w:t xml:space="preserve">Nekognitivizam = nedeskriptivizam = ekspresivizam. Uglavnom su jednaki, </w:t>
      </w:r>
      <w:proofErr w:type="gramStart"/>
      <w:r>
        <w:t>sa</w:t>
      </w:r>
      <w:proofErr w:type="gramEnd"/>
      <w:r>
        <w:t xml:space="preserve"> </w:t>
      </w:r>
      <w:r>
        <w:t>malim razlikama:</w:t>
      </w:r>
    </w:p>
    <w:p w:rsidR="00BC5A92" w:rsidRDefault="00C277E1">
      <w:r>
        <w:rPr>
          <w:u w:val="single"/>
        </w:rPr>
        <w:t>Dekriptivizam</w:t>
      </w:r>
      <w:r>
        <w:t xml:space="preserve"> je stanovište prema kome je moral sastavljen </w:t>
      </w:r>
      <w:proofErr w:type="gramStart"/>
      <w:r>
        <w:t>od</w:t>
      </w:r>
      <w:proofErr w:type="gramEnd"/>
      <w:r>
        <w:t xml:space="preserve"> opisa. </w:t>
      </w:r>
      <w:proofErr w:type="gramStart"/>
      <w:r>
        <w:t>On se bavi konceptualnom analizom (analizom pojmova).</w:t>
      </w:r>
      <w:proofErr w:type="gramEnd"/>
    </w:p>
    <w:p w:rsidR="00BC5A92" w:rsidRDefault="00C277E1">
      <w:r>
        <w:rPr>
          <w:u w:val="single"/>
        </w:rPr>
        <w:t>Kognitivizam</w:t>
      </w:r>
      <w:r>
        <w:t xml:space="preserve"> je slično stanovište: moralni sudovi su predmet saznanja i mogu biti istiniti </w:t>
      </w:r>
      <w:proofErr w:type="gramStart"/>
      <w:r>
        <w:t>ili</w:t>
      </w:r>
      <w:proofErr w:type="gramEnd"/>
      <w:r>
        <w:t xml:space="preserve"> neistiniti. Ovo je ep</w:t>
      </w:r>
      <w:r>
        <w:t xml:space="preserve">istemološka strana istog problema kojim se bavi deskriptivizam - opisi mogu biti tačni </w:t>
      </w:r>
      <w:proofErr w:type="gramStart"/>
      <w:r>
        <w:t>ili</w:t>
      </w:r>
      <w:proofErr w:type="gramEnd"/>
      <w:r>
        <w:t xml:space="preserve"> netačni.</w:t>
      </w:r>
    </w:p>
    <w:p w:rsidR="00BC5A92" w:rsidRDefault="00C277E1">
      <w:proofErr w:type="gramStart"/>
      <w:r>
        <w:t xml:space="preserve">Po </w:t>
      </w:r>
      <w:r>
        <w:rPr>
          <w:u w:val="single"/>
        </w:rPr>
        <w:t>nedeskriptivizmu</w:t>
      </w:r>
      <w:r>
        <w:t xml:space="preserve"> moralni sudovi nisu opisi (niti su predmet saznanja).</w:t>
      </w:r>
      <w:proofErr w:type="gramEnd"/>
    </w:p>
    <w:p w:rsidR="00BC5A92" w:rsidRDefault="00C277E1">
      <w:proofErr w:type="gramStart"/>
      <w:r>
        <w:rPr>
          <w:u w:val="single"/>
        </w:rPr>
        <w:t>Savremeni ekspresivisti</w:t>
      </w:r>
      <w:r>
        <w:t xml:space="preserve"> su nekognitivisti iako nisu potpuni relativisti - oni uzim</w:t>
      </w:r>
      <w:r>
        <w:t>aju u obzir minimalne uslove istinitosti čive izbegavaju relativizam.</w:t>
      </w:r>
      <w:proofErr w:type="gramEnd"/>
    </w:p>
    <w:p w:rsidR="00BC5A92" w:rsidRDefault="00C277E1">
      <w:r>
        <w:rPr>
          <w:u w:val="single"/>
        </w:rPr>
        <w:t>Ekspresivizam</w:t>
      </w:r>
      <w:r>
        <w:t>: moralni sudovi se sastoje u nekognitivnim stanjima svesti. [</w:t>
      </w:r>
      <w:proofErr w:type="gramStart"/>
      <w:r>
        <w:t>šta</w:t>
      </w:r>
      <w:proofErr w:type="gramEnd"/>
      <w:r>
        <w:t xml:space="preserve"> ovo tačno znači? nemaju istinitosnu vrednost? ne potiču od rasuđivanja?]</w:t>
      </w:r>
    </w:p>
    <w:p w:rsidR="00BC5A92" w:rsidRDefault="00C277E1">
      <w:r>
        <w:rPr>
          <w:u w:val="single"/>
        </w:rPr>
        <w:t>Nekognitivisti</w:t>
      </w:r>
      <w:r>
        <w:t xml:space="preserve"> veruju da moralni s</w:t>
      </w:r>
      <w:r>
        <w:t xml:space="preserve">udovi izražavaju emocije, stavove (npr. za </w:t>
      </w:r>
      <w:proofErr w:type="gramStart"/>
      <w:r>
        <w:t>ili</w:t>
      </w:r>
      <w:proofErr w:type="gramEnd"/>
      <w:r>
        <w:t xml:space="preserve"> protiv) ili želje. Oni ne mogu buti istiniti </w:t>
      </w:r>
      <w:proofErr w:type="gramStart"/>
      <w:r>
        <w:t>ili</w:t>
      </w:r>
      <w:proofErr w:type="gramEnd"/>
      <w:r>
        <w:t xml:space="preserve"> lažni. Kognitivisti: moralni stavovi su iskazi tj. </w:t>
      </w:r>
      <w:proofErr w:type="gramStart"/>
      <w:r>
        <w:t>verovanja</w:t>
      </w:r>
      <w:proofErr w:type="gramEnd"/>
      <w:r>
        <w:t>, mogu biti istniti ili lažni.</w:t>
      </w:r>
    </w:p>
    <w:p w:rsidR="00BC5A92" w:rsidRDefault="00C277E1">
      <w:proofErr w:type="gramStart"/>
      <w:r>
        <w:lastRenderedPageBreak/>
        <w:t xml:space="preserve">I kognitivisti i nekognitivisti se slažu da moralni sudovi imaju neko </w:t>
      </w:r>
      <w:r>
        <w:rPr>
          <w:u w:val="single"/>
        </w:rPr>
        <w:t>značenje</w:t>
      </w:r>
      <w:r>
        <w:t>, dok antikognitivisti smatraju da su moralni sudovi besmisleni tj.</w:t>
      </w:r>
      <w:proofErr w:type="gramEnd"/>
      <w:r>
        <w:t xml:space="preserve"> </w:t>
      </w:r>
      <w:proofErr w:type="gramStart"/>
      <w:r>
        <w:t>da</w:t>
      </w:r>
      <w:proofErr w:type="gramEnd"/>
      <w:r>
        <w:t xml:space="preserve"> nemaju nikakvo značenje (npr. logički pozitivisti).</w:t>
      </w:r>
    </w:p>
    <w:p w:rsidR="00BC5A92" w:rsidRDefault="00BC5A92"/>
    <w:p w:rsidR="00BC5A92" w:rsidRDefault="00C277E1">
      <w:r>
        <w:t>2.2 Kognitivizam i deskriptivizam</w:t>
      </w:r>
    </w:p>
    <w:p w:rsidR="00BC5A92" w:rsidRDefault="00C277E1">
      <w:proofErr w:type="gramStart"/>
      <w:r>
        <w:t>Klasični kognitiviza</w:t>
      </w:r>
      <w:r>
        <w:t>m podrazumeva da moralni iskazi imaju istinitosne uslove, isto kao i iskazi o činjenicama.</w:t>
      </w:r>
      <w:proofErr w:type="gramEnd"/>
      <w:r>
        <w:t xml:space="preserve"> </w:t>
      </w:r>
      <w:proofErr w:type="gramStart"/>
      <w:r>
        <w:t>Ovo povlači deskripciju činjenica.</w:t>
      </w:r>
      <w:proofErr w:type="gramEnd"/>
      <w:r>
        <w:t xml:space="preserve"> </w:t>
      </w:r>
      <w:proofErr w:type="gramStart"/>
      <w:r>
        <w:t>Prema kognitivistima moralni sudovi su pogodni za istinitost (truth-apt) [as in, istina je poklapanje verovanja koje je izraženo o</w:t>
      </w:r>
      <w:r>
        <w:t>pisom i stvarnosti?]</w:t>
      </w:r>
      <w:proofErr w:type="gramEnd"/>
    </w:p>
    <w:p w:rsidR="00BC5A92" w:rsidRDefault="00C277E1">
      <w:r>
        <w:t xml:space="preserve">Glavni problemi kognitvizma: češća su razilaženja nego u nauci i </w:t>
      </w:r>
      <w:proofErr w:type="gramStart"/>
      <w:r>
        <w:t>nema</w:t>
      </w:r>
      <w:proofErr w:type="gramEnd"/>
      <w:r>
        <w:t xml:space="preserve"> metoda utvrđivanja “objektivne moralne istine”.</w:t>
      </w:r>
    </w:p>
    <w:p w:rsidR="00BC5A92" w:rsidRDefault="00BC5A92"/>
    <w:p w:rsidR="00BC5A92" w:rsidRDefault="00C277E1">
      <w:r>
        <w:t>Jaka kognitivistička teorija je ona koja drži da su moralni sudovi: a) podesni za procenu u terminima istine i laži;</w:t>
      </w:r>
      <w:r>
        <w:t xml:space="preserve"> i b) mogu rezultirati </w:t>
      </w:r>
      <w:proofErr w:type="gramStart"/>
      <w:r>
        <w:t>na</w:t>
      </w:r>
      <w:proofErr w:type="gramEnd"/>
      <w:r>
        <w:t xml:space="preserve"> osnovu kognitivnog pristupa činjenicama koje ih čine istinitim. Ove teorije mogu biti naturalističke </w:t>
      </w:r>
      <w:proofErr w:type="gramStart"/>
      <w:r>
        <w:t>ili</w:t>
      </w:r>
      <w:proofErr w:type="gramEnd"/>
      <w:r>
        <w:t xml:space="preserve"> ne-naturalističke (“intuicionističke”). </w:t>
      </w:r>
      <w:proofErr w:type="gramStart"/>
      <w:r>
        <w:t>Naturalističke mogu biti redukcionističke i neredukcionističke.</w:t>
      </w:r>
      <w:proofErr w:type="gramEnd"/>
    </w:p>
    <w:p w:rsidR="00BC5A92" w:rsidRDefault="00BC5A92"/>
    <w:p w:rsidR="00BC5A92" w:rsidRDefault="00C277E1">
      <w:r>
        <w:t xml:space="preserve">Slabi kognitivizam: </w:t>
      </w:r>
      <w:r>
        <w:t xml:space="preserve">moralni sudovi nisu realni, </w:t>
      </w:r>
      <w:proofErr w:type="gramStart"/>
      <w:r>
        <w:t>ali</w:t>
      </w:r>
      <w:proofErr w:type="gramEnd"/>
      <w:r>
        <w:t xml:space="preserve"> su metodološki pogodni da objasne moralne pojave.</w:t>
      </w:r>
    </w:p>
    <w:p w:rsidR="00BC5A92" w:rsidRDefault="00BC5A92"/>
    <w:p w:rsidR="00BC5A92" w:rsidRDefault="00C277E1">
      <w:r>
        <w:t>2.3 Nekognitivizan i ekspresivizam</w:t>
      </w:r>
    </w:p>
    <w:p w:rsidR="00BC5A92" w:rsidRDefault="00C277E1">
      <w:proofErr w:type="gramStart"/>
      <w:r>
        <w:t>Nekognitivisti su saglasni u oceni da je “ekspresija” osnovna funkcija moralnog suda.</w:t>
      </w:r>
      <w:proofErr w:type="gramEnd"/>
      <w:r>
        <w:t xml:space="preserve"> </w:t>
      </w:r>
      <w:proofErr w:type="gramStart"/>
      <w:r>
        <w:t>Ali šta sve može biti predmet ekspresije?</w:t>
      </w:r>
      <w:proofErr w:type="gramEnd"/>
      <w:r>
        <w:t xml:space="preserve"> </w:t>
      </w:r>
      <w:proofErr w:type="gramStart"/>
      <w:r>
        <w:t xml:space="preserve">U tome se </w:t>
      </w:r>
      <w:r>
        <w:t>ne slažu.</w:t>
      </w:r>
      <w:proofErr w:type="gramEnd"/>
    </w:p>
    <w:p w:rsidR="00BC5A92" w:rsidRDefault="00C277E1">
      <w:r>
        <w:t xml:space="preserve">Osnovna pretpostavka ovih pravaca (koje Cekić u knjizi obrađuje kao jednu tradiciju) je: moralni sudovi ne mogu biti istiniti </w:t>
      </w:r>
      <w:proofErr w:type="gramStart"/>
      <w:r>
        <w:t>ili</w:t>
      </w:r>
      <w:proofErr w:type="gramEnd"/>
      <w:r>
        <w:t xml:space="preserve"> nesitiniti na način na koji se pretpostavlja da empirijski sudovi to jesu.</w:t>
      </w:r>
    </w:p>
    <w:p w:rsidR="00BC5A92" w:rsidRDefault="00BC5A92"/>
    <w:p w:rsidR="00BC5A92" w:rsidRDefault="00C277E1">
      <w:proofErr w:type="gramStart"/>
      <w:r>
        <w:t>Kakav stav treba zauzeti prema prirodi m</w:t>
      </w:r>
      <w:r>
        <w:t>oralnih sudova?</w:t>
      </w:r>
      <w:proofErr w:type="gramEnd"/>
    </w:p>
    <w:p w:rsidR="00BC5A92" w:rsidRDefault="00C277E1">
      <w:pPr>
        <w:numPr>
          <w:ilvl w:val="0"/>
          <w:numId w:val="3"/>
        </w:numPr>
        <w:ind w:hanging="359"/>
        <w:contextualSpacing/>
      </w:pPr>
      <w:proofErr w:type="gramStart"/>
      <w:r>
        <w:t>da</w:t>
      </w:r>
      <w:proofErr w:type="gramEnd"/>
      <w:r>
        <w:t xml:space="preserve"> li su moralni sudovi opisi stvarnosti?</w:t>
      </w:r>
    </w:p>
    <w:p w:rsidR="00BC5A92" w:rsidRDefault="00C277E1">
      <w:pPr>
        <w:numPr>
          <w:ilvl w:val="0"/>
          <w:numId w:val="3"/>
        </w:numPr>
        <w:ind w:hanging="359"/>
        <w:contextualSpacing/>
      </w:pPr>
      <w:proofErr w:type="gramStart"/>
      <w:r>
        <w:t>da</w:t>
      </w:r>
      <w:proofErr w:type="gramEnd"/>
      <w:r>
        <w:t xml:space="preserve"> li se na moralne sudove mogu primeniti pojmovi istine i objektivnosti?</w:t>
      </w:r>
    </w:p>
    <w:p w:rsidR="00BC5A92" w:rsidRDefault="00C277E1">
      <w:r>
        <w:t xml:space="preserve">Ekspresije izražavaju isključivo osećanja </w:t>
      </w:r>
      <w:proofErr w:type="gramStart"/>
      <w:r>
        <w:t>ili</w:t>
      </w:r>
      <w:proofErr w:type="gramEnd"/>
      <w:r>
        <w:t xml:space="preserve"> stanja koja su njima slična, a ne verovanja.</w:t>
      </w:r>
    </w:p>
    <w:p w:rsidR="00BC5A92" w:rsidRDefault="00BC5A92"/>
    <w:p w:rsidR="00BC5A92" w:rsidRDefault="00C277E1">
      <w:r>
        <w:rPr>
          <w:b/>
        </w:rPr>
        <w:t>24) Moguće dimenzije značenja mo</w:t>
      </w:r>
      <w:r>
        <w:rPr>
          <w:b/>
        </w:rPr>
        <w:t>ralnih sudova (sintetički prikaz)</w:t>
      </w:r>
    </w:p>
    <w:p w:rsidR="00BC5A92" w:rsidRDefault="00C277E1">
      <w:proofErr w:type="gramStart"/>
      <w:r>
        <w:rPr>
          <w:b/>
        </w:rPr>
        <w:t>p51-73</w:t>
      </w:r>
      <w:proofErr w:type="gramEnd"/>
      <w:r>
        <w:rPr>
          <w:b/>
        </w:rPr>
        <w:t xml:space="preserve"> (2.6.1-2.6.5)</w:t>
      </w:r>
    </w:p>
    <w:p w:rsidR="00BC5A92" w:rsidRDefault="00BC5A92"/>
    <w:p w:rsidR="00BC5A92" w:rsidRDefault="00C277E1">
      <w:r>
        <w:t>2.6.1 Značenje i direktna referencija</w:t>
      </w:r>
    </w:p>
    <w:p w:rsidR="00BC5A92" w:rsidRDefault="00C277E1">
      <w:r>
        <w:t xml:space="preserve">Primitivna [direktna?] referncijalna teorija tvrdi da je značenje celokupnog jezika ono </w:t>
      </w:r>
      <w:proofErr w:type="gramStart"/>
      <w:r>
        <w:t>na</w:t>
      </w:r>
      <w:proofErr w:type="gramEnd"/>
      <w:r>
        <w:t xml:space="preserve"> šta on imenuje ili na šta ukazuje (referira).</w:t>
      </w:r>
    </w:p>
    <w:p w:rsidR="00BC5A92" w:rsidRDefault="00C277E1">
      <w:r>
        <w:t>Kritika #1 (Frege, Rasel.</w:t>
      </w:r>
      <w:r>
        <w:t xml:space="preserve">..): Večeranjača i Zornjača - imaju istu referenciju, </w:t>
      </w:r>
      <w:proofErr w:type="gramStart"/>
      <w:r>
        <w:t>ali</w:t>
      </w:r>
      <w:proofErr w:type="gramEnd"/>
      <w:r>
        <w:t xml:space="preserve"> drugo značenje.</w:t>
      </w:r>
    </w:p>
    <w:p w:rsidR="00BC5A92" w:rsidRDefault="00C277E1">
      <w:r>
        <w:t>Kritika #2 (Her): Na šta referiraju veznici i predlozi?</w:t>
      </w:r>
    </w:p>
    <w:p w:rsidR="00BC5A92" w:rsidRDefault="00BC5A92"/>
    <w:p w:rsidR="00BC5A92" w:rsidRDefault="00C277E1">
      <w:r>
        <w:t xml:space="preserve">Neka naprednija teorija referencije je </w:t>
      </w:r>
      <w:proofErr w:type="gramStart"/>
      <w:r>
        <w:t>npr</w:t>
      </w:r>
      <w:proofErr w:type="gramEnd"/>
      <w:r>
        <w:t xml:space="preserve">. Vitgenštajnova: za nju su potrebni 1) objekti, 2) konfiguracija i 3) konvencija. </w:t>
      </w:r>
      <w:r>
        <w:t xml:space="preserve">Značenje imaju samo oni iskazi koji referiraju </w:t>
      </w:r>
      <w:proofErr w:type="gramStart"/>
      <w:r>
        <w:t>na</w:t>
      </w:r>
      <w:proofErr w:type="gramEnd"/>
      <w:r>
        <w:t xml:space="preserve"> stvarno stanje, ali </w:t>
      </w:r>
      <w:r>
        <w:lastRenderedPageBreak/>
        <w:t xml:space="preserve">i oni koji ne referiraju imaju smisla, ako ispunjavaju ova tri uslova (imaju objekte referencije, ali ne odgovaraju stvarnosti). </w:t>
      </w:r>
      <w:proofErr w:type="gramStart"/>
      <w:r>
        <w:t>Jedino oni koji ne zadovoljavaju ova tri uslova nemaju sm</w:t>
      </w:r>
      <w:r>
        <w:t>isla.</w:t>
      </w:r>
      <w:proofErr w:type="gramEnd"/>
    </w:p>
    <w:p w:rsidR="00BC5A92" w:rsidRDefault="00C277E1">
      <w:r>
        <w:t xml:space="preserve">Takođe je bitno da se značenje gleda </w:t>
      </w:r>
      <w:proofErr w:type="gramStart"/>
      <w:r>
        <w:t>na</w:t>
      </w:r>
      <w:proofErr w:type="gramEnd"/>
      <w:r>
        <w:t xml:space="preserve"> nivou rečenice, a ne pojedinačnih reči. Onda referencijalna teorija ima smisla, za razliku </w:t>
      </w:r>
      <w:proofErr w:type="gramStart"/>
      <w:r>
        <w:t>od</w:t>
      </w:r>
      <w:proofErr w:type="gramEnd"/>
      <w:r>
        <w:t xml:space="preserve"> direktne.</w:t>
      </w:r>
    </w:p>
    <w:p w:rsidR="00BC5A92" w:rsidRDefault="00BC5A92"/>
    <w:p w:rsidR="00BC5A92" w:rsidRDefault="00C277E1">
      <w:r>
        <w:t>2.6.2 Verifikacionizam i značenje moralnih sudova</w:t>
      </w:r>
    </w:p>
    <w:p w:rsidR="00BC5A92" w:rsidRDefault="00C277E1">
      <w:proofErr w:type="gramStart"/>
      <w:r>
        <w:t>Po verifikacionistima (Bečki krug, Rasel...) moralni iskazi su lišeni smisla.</w:t>
      </w:r>
      <w:proofErr w:type="gramEnd"/>
      <w:r>
        <w:t xml:space="preserve"> </w:t>
      </w:r>
      <w:proofErr w:type="gramStart"/>
      <w:r>
        <w:t>Iskaz, po njima, može imati smisla samo ako je proverljiv tj.</w:t>
      </w:r>
      <w:proofErr w:type="gramEnd"/>
      <w:r>
        <w:t xml:space="preserve"> </w:t>
      </w:r>
      <w:proofErr w:type="gramStart"/>
      <w:r>
        <w:t>ako</w:t>
      </w:r>
      <w:proofErr w:type="gramEnd"/>
      <w:r>
        <w:t xml:space="preserve"> može biti ili istinit ili neistinit.</w:t>
      </w:r>
    </w:p>
    <w:p w:rsidR="00BC5A92" w:rsidRDefault="00C277E1">
      <w:proofErr w:type="gramStart"/>
      <w:r>
        <w:t>Fizički zakoni važe uvek i svuda (u univerzumu).</w:t>
      </w:r>
      <w:proofErr w:type="gramEnd"/>
      <w:r>
        <w:t xml:space="preserve"> Koliko god pojedinačnih po</w:t>
      </w:r>
      <w:r>
        <w:t xml:space="preserve">tvrda imali to nikad neće potvrditi sâm zakon koji se odnosi </w:t>
      </w:r>
      <w:proofErr w:type="gramStart"/>
      <w:r>
        <w:t>na</w:t>
      </w:r>
      <w:proofErr w:type="gramEnd"/>
      <w:r>
        <w:t xml:space="preserve"> </w:t>
      </w:r>
      <w:r>
        <w:rPr>
          <w:i/>
        </w:rPr>
        <w:t>sve</w:t>
      </w:r>
      <w:r>
        <w:t xml:space="preserve"> slučajeve.</w:t>
      </w:r>
    </w:p>
    <w:p w:rsidR="00BC5A92" w:rsidRDefault="00C277E1">
      <w:r>
        <w:t xml:space="preserve">Ako nisu analitički, a </w:t>
      </w:r>
      <w:proofErr w:type="gramStart"/>
      <w:r>
        <w:t>ni</w:t>
      </w:r>
      <w:proofErr w:type="gramEnd"/>
      <w:r>
        <w:t xml:space="preserve"> empirijski proverljivi, šta su? Po logičkim pozitivistima ništa, a druge (meta</w:t>
      </w:r>
      <w:proofErr w:type="gramStart"/>
      <w:r>
        <w:t>)etičare</w:t>
      </w:r>
      <w:proofErr w:type="gramEnd"/>
      <w:r>
        <w:t xml:space="preserve"> je ovo navelo na ideju da su moralni sudovi izrazi imperativa il</w:t>
      </w:r>
      <w:r>
        <w:t>i emocija.</w:t>
      </w:r>
    </w:p>
    <w:p w:rsidR="00BC5A92" w:rsidRDefault="00BC5A92"/>
    <w:p w:rsidR="00BC5A92" w:rsidRDefault="00C277E1">
      <w:r>
        <w:t>2.6.3 Značenje, istinitosni uslovi i istina kao korespondencija</w:t>
      </w:r>
    </w:p>
    <w:p w:rsidR="00BC5A92" w:rsidRDefault="00C277E1">
      <w:r>
        <w:t xml:space="preserve">Značenje rečenice = istinitosni uslovi. </w:t>
      </w:r>
      <w:proofErr w:type="gramStart"/>
      <w:r>
        <w:t>Frege.</w:t>
      </w:r>
      <w:proofErr w:type="gramEnd"/>
    </w:p>
    <w:p w:rsidR="00BC5A92" w:rsidRDefault="00C277E1">
      <w:pPr>
        <w:ind w:firstLine="720"/>
      </w:pPr>
      <w:r>
        <w:t>“</w:t>
      </w:r>
      <w:proofErr w:type="gramStart"/>
      <w:r>
        <w:t>p</w:t>
      </w:r>
      <w:proofErr w:type="gramEnd"/>
      <w:r>
        <w:t>” je istinito akko p.</w:t>
      </w:r>
    </w:p>
    <w:p w:rsidR="00BC5A92" w:rsidRDefault="00C277E1">
      <w:pPr>
        <w:ind w:firstLine="720"/>
      </w:pPr>
      <w:r>
        <w:t xml:space="preserve">“Sneg je beo” </w:t>
      </w:r>
      <w:proofErr w:type="gramStart"/>
      <w:r>
        <w:t>akko</w:t>
      </w:r>
      <w:proofErr w:type="gramEnd"/>
      <w:r>
        <w:t xml:space="preserve"> je sneg beo.</w:t>
      </w:r>
    </w:p>
    <w:p w:rsidR="00BC5A92" w:rsidRDefault="00C277E1">
      <w:r>
        <w:t>Prednost: ne pretpostavlja značenja u obliku nekakvih nesvodivih entiteta koj</w:t>
      </w:r>
      <w:r>
        <w:t>ima bi se trebalo objašnjavati našu jezičku sposobnost.</w:t>
      </w:r>
    </w:p>
    <w:p w:rsidR="00BC5A92" w:rsidRDefault="00C277E1">
      <w:r>
        <w:t xml:space="preserve">Mana: istina je primitivan termin tj. </w:t>
      </w:r>
      <w:proofErr w:type="gramStart"/>
      <w:r>
        <w:t>nije</w:t>
      </w:r>
      <w:proofErr w:type="gramEnd"/>
      <w:r>
        <w:t xml:space="preserve"> podvrgnuta kritičkoj analizi. Nije primenljiva </w:t>
      </w:r>
      <w:proofErr w:type="gramStart"/>
      <w:r>
        <w:t>na</w:t>
      </w:r>
      <w:proofErr w:type="gramEnd"/>
      <w:r>
        <w:t xml:space="preserve"> zapovesti, molbe itd. Još jedan problem je:</w:t>
      </w:r>
    </w:p>
    <w:p w:rsidR="00BC5A92" w:rsidRDefault="00C277E1">
      <w:r>
        <w:tab/>
        <w:t xml:space="preserve">“Sneg je beo” </w:t>
      </w:r>
      <w:proofErr w:type="gramStart"/>
      <w:r>
        <w:t>akko</w:t>
      </w:r>
      <w:proofErr w:type="gramEnd"/>
      <w:r>
        <w:t xml:space="preserve"> je trava zelena.</w:t>
      </w:r>
    </w:p>
    <w:p w:rsidR="00BC5A92" w:rsidRDefault="00C277E1">
      <w:r>
        <w:t>Problem #1: koja dva člana</w:t>
      </w:r>
      <w:r>
        <w:t xml:space="preserve"> treba dovesti u korespondenciju? Problem #2: pretpostavljamo korespondenciju između dve veoma različite stvari.</w:t>
      </w:r>
    </w:p>
    <w:p w:rsidR="00BC5A92" w:rsidRDefault="00C277E1">
      <w:r>
        <w:t xml:space="preserve">Luis kaže da Dejvidson ovde cilja </w:t>
      </w:r>
      <w:proofErr w:type="gramStart"/>
      <w:r>
        <w:t>na</w:t>
      </w:r>
      <w:proofErr w:type="gramEnd"/>
      <w:r>
        <w:t xml:space="preserve"> teoriju korespondencije (reprezentacije): značenje rečenice je u predstavljanju stvarnosti. </w:t>
      </w:r>
    </w:p>
    <w:p w:rsidR="00BC5A92" w:rsidRDefault="00BC5A92"/>
    <w:p w:rsidR="00BC5A92" w:rsidRDefault="00C277E1">
      <w:r>
        <w:t>2.6.4 Značen</w:t>
      </w:r>
      <w:r>
        <w:t>je kao upotreba (prema pravilima)</w:t>
      </w:r>
    </w:p>
    <w:p w:rsidR="00BC5A92" w:rsidRDefault="00C277E1">
      <w:r>
        <w:t xml:space="preserve">Vitgenštajn: u teoriji svaka reč može značiti bilo šta, </w:t>
      </w:r>
      <w:proofErr w:type="gramStart"/>
      <w:r>
        <w:t>ali</w:t>
      </w:r>
      <w:proofErr w:type="gramEnd"/>
      <w:r>
        <w:t xml:space="preserve"> u praksi, u upotrebi i na osnovu upotrebe, smo naučili kako se koja reč koristi.</w:t>
      </w:r>
    </w:p>
    <w:p w:rsidR="00BC5A92" w:rsidRDefault="00C277E1">
      <w:proofErr w:type="gramStart"/>
      <w:r>
        <w:t xml:space="preserve">Saopštavanje činjenica putem iskaza samo je jedna u nizu brojnih jezičkih igara, </w:t>
      </w:r>
      <w:r>
        <w:t>kaže Vigi.</w:t>
      </w:r>
      <w:proofErr w:type="gramEnd"/>
    </w:p>
    <w:p w:rsidR="00BC5A92" w:rsidRDefault="00C277E1">
      <w:r>
        <w:t xml:space="preserve">Ono što činimo u našoj jezičkoj igri uvek počiva </w:t>
      </w:r>
      <w:proofErr w:type="gramStart"/>
      <w:r>
        <w:t>na</w:t>
      </w:r>
      <w:proofErr w:type="gramEnd"/>
      <w:r>
        <w:t xml:space="preserve"> nekoj prećutnoj pretpostavci. Ove Vigijeve ideje primenjene </w:t>
      </w:r>
      <w:proofErr w:type="gramStart"/>
      <w:r>
        <w:t>na</w:t>
      </w:r>
      <w:proofErr w:type="gramEnd"/>
      <w:r>
        <w:t xml:space="preserve"> etiku: jezik ne postoji u izolaciji. Nije odvojen </w:t>
      </w:r>
      <w:proofErr w:type="gramStart"/>
      <w:r>
        <w:t>od</w:t>
      </w:r>
      <w:proofErr w:type="gramEnd"/>
      <w:r>
        <w:t xml:space="preserve"> praktičnog života. Za nekog </w:t>
      </w:r>
      <w:proofErr w:type="gramStart"/>
      <w:r>
        <w:t>ko</w:t>
      </w:r>
      <w:proofErr w:type="gramEnd"/>
      <w:r>
        <w:t xml:space="preserve"> moralno odobrava nešto, a sam to ne radi rekli</w:t>
      </w:r>
      <w:r>
        <w:t xml:space="preserve"> bi da ili ne misli što govori ili ne razume šta govori.</w:t>
      </w:r>
    </w:p>
    <w:p w:rsidR="00BC5A92" w:rsidRDefault="00C277E1">
      <w:r>
        <w:t xml:space="preserve">Ostin je </w:t>
      </w:r>
      <w:proofErr w:type="gramStart"/>
      <w:r>
        <w:t>na</w:t>
      </w:r>
      <w:proofErr w:type="gramEnd"/>
      <w:r>
        <w:t xml:space="preserve"> sličnom tragu sa svojom podelom performativ - konstantiv. Performativi ne mogu biti istiniti </w:t>
      </w:r>
      <w:proofErr w:type="gramStart"/>
      <w:r>
        <w:t>ili</w:t>
      </w:r>
      <w:proofErr w:type="gramEnd"/>
      <w:r>
        <w:t xml:space="preserve"> lažni u smislu u kome mogu biti konstantivi, već služe da se njima nešto postupi, npr. </w:t>
      </w:r>
      <w:proofErr w:type="gramStart"/>
      <w:r>
        <w:t>da</w:t>
      </w:r>
      <w:proofErr w:type="gramEnd"/>
      <w:r>
        <w:t xml:space="preserve"> </w:t>
      </w:r>
      <w:r>
        <w:t>se dâ obećanje.</w:t>
      </w:r>
    </w:p>
    <w:p w:rsidR="00BC5A92" w:rsidRDefault="00BC5A92"/>
    <w:p w:rsidR="00BC5A92" w:rsidRDefault="00C277E1">
      <w:r>
        <w:t>2.6.5 Psihološka (kauzalna) teorija značenja</w:t>
      </w:r>
    </w:p>
    <w:p w:rsidR="00BC5A92" w:rsidRDefault="00C277E1">
      <w:r>
        <w:t xml:space="preserve">Po ovim teorijama značenje reči se izjednačava </w:t>
      </w:r>
      <w:proofErr w:type="gramStart"/>
      <w:r>
        <w:t>sa</w:t>
      </w:r>
      <w:proofErr w:type="gramEnd"/>
      <w:r>
        <w:t xml:space="preserve"> psihološkom reakcijom na izvestan stimulus. </w:t>
      </w:r>
      <w:proofErr w:type="gramStart"/>
      <w:r>
        <w:t>Ovo je neretko pretpostavka emotivizma i ekspresivizma.</w:t>
      </w:r>
      <w:proofErr w:type="gramEnd"/>
    </w:p>
    <w:p w:rsidR="00BC5A92" w:rsidRDefault="00C277E1">
      <w:pPr>
        <w:numPr>
          <w:ilvl w:val="0"/>
          <w:numId w:val="9"/>
        </w:numPr>
        <w:ind w:hanging="359"/>
        <w:contextualSpacing/>
      </w:pPr>
      <w:r>
        <w:t>Problem #1: rečenica ostaje ista, a reakcije</w:t>
      </w:r>
      <w:r>
        <w:t xml:space="preserve"> </w:t>
      </w:r>
      <w:proofErr w:type="gramStart"/>
      <w:r>
        <w:t>na</w:t>
      </w:r>
      <w:proofErr w:type="gramEnd"/>
      <w:r>
        <w:t xml:space="preserve"> nju drugačije.</w:t>
      </w:r>
    </w:p>
    <w:p w:rsidR="00BC5A92" w:rsidRDefault="00C277E1">
      <w:pPr>
        <w:numPr>
          <w:ilvl w:val="0"/>
          <w:numId w:val="9"/>
        </w:numPr>
        <w:ind w:hanging="359"/>
        <w:contextualSpacing/>
      </w:pPr>
      <w:r>
        <w:t xml:space="preserve">Problem #2: značenje je u posledici iskaza, a ne u samom iskazu. </w:t>
      </w:r>
    </w:p>
    <w:p w:rsidR="00BC5A92" w:rsidRDefault="00C277E1">
      <w:pPr>
        <w:numPr>
          <w:ilvl w:val="0"/>
          <w:numId w:val="9"/>
        </w:numPr>
        <w:ind w:hanging="359"/>
        <w:contextualSpacing/>
      </w:pPr>
      <w:r>
        <w:lastRenderedPageBreak/>
        <w:t xml:space="preserve">Problem #3: ako ne izazovu reakciju koja se očekuje njihovim značenjem, taj izraz </w:t>
      </w:r>
      <w:proofErr w:type="gramStart"/>
      <w:r>
        <w:t>nema</w:t>
      </w:r>
      <w:proofErr w:type="gramEnd"/>
      <w:r>
        <w:t xml:space="preserve"> značenje, što je reductio ad absurdum.</w:t>
      </w:r>
    </w:p>
    <w:p w:rsidR="00BC5A92" w:rsidRDefault="00BC5A92"/>
    <w:p w:rsidR="00BC5A92" w:rsidRDefault="00C277E1">
      <w:r>
        <w:t xml:space="preserve">[2.6.6 (deflacionizam i metaetika) i 2.6.7 (koherencija, istina i ekvilibrijum) me mrzelo. </w:t>
      </w:r>
      <w:r>
        <w:rPr>
          <w:strike/>
        </w:rPr>
        <w:t>možda kasnije ako stignem</w:t>
      </w:r>
      <w:r>
        <w:t xml:space="preserve"> lol; a i ne izgleda toliko bitno. ima samo 8 strana]</w:t>
      </w:r>
    </w:p>
    <w:p w:rsidR="00BC5A92" w:rsidRDefault="00BC5A92"/>
    <w:p w:rsidR="00BC5A92" w:rsidRDefault="00C277E1">
      <w:r>
        <w:rPr>
          <w:b/>
        </w:rPr>
        <w:t>4) Naturalistička greška i argument otvorenog pitanja</w:t>
      </w:r>
    </w:p>
    <w:p w:rsidR="00BC5A92" w:rsidRDefault="00C277E1">
      <w:proofErr w:type="gramStart"/>
      <w:r>
        <w:rPr>
          <w:b/>
        </w:rPr>
        <w:t>p86-92</w:t>
      </w:r>
      <w:proofErr w:type="gramEnd"/>
      <w:r>
        <w:rPr>
          <w:b/>
        </w:rPr>
        <w:t xml:space="preserve"> (3.1)</w:t>
      </w:r>
    </w:p>
    <w:p w:rsidR="00BC5A92" w:rsidRDefault="00BC5A92"/>
    <w:p w:rsidR="00BC5A92" w:rsidRDefault="00C277E1">
      <w:r>
        <w:t>3.1 Najveći probl</w:t>
      </w:r>
      <w:r>
        <w:t>em za kognitivistu: argument otvorenog pitanja</w:t>
      </w:r>
    </w:p>
    <w:p w:rsidR="00BC5A92" w:rsidRDefault="00C277E1">
      <w:r>
        <w:t xml:space="preserve">Murova kritika moralnog jezika, moralni jezik je </w:t>
      </w:r>
      <w:proofErr w:type="gramStart"/>
      <w:r>
        <w:t>ili</w:t>
      </w:r>
      <w:proofErr w:type="gramEnd"/>
      <w:r>
        <w:t>: 1) besmislen, 2) odnosi se na prirodna svojstva i relacije (naturalizam); ili 3) odnosi se na posebnu (“ne-prirodnu”) sferu realnosti (intucionizam).</w:t>
      </w:r>
    </w:p>
    <w:p w:rsidR="00BC5A92" w:rsidRDefault="00C277E1">
      <w:r>
        <w:t>Osnov</w:t>
      </w:r>
      <w:r>
        <w:t xml:space="preserve">no njegovo pitanje je: da li sudovi tipa “X je </w:t>
      </w:r>
      <w:proofErr w:type="gramStart"/>
      <w:r>
        <w:t>dobro</w:t>
      </w:r>
      <w:proofErr w:type="gramEnd"/>
      <w:r>
        <w:t>” opisiuju predmet (neko X), i ako to čine, da li to čine na način na koji to čini sud “X je žuto”.</w:t>
      </w:r>
    </w:p>
    <w:p w:rsidR="00BC5A92" w:rsidRDefault="00C277E1">
      <w:r>
        <w:t xml:space="preserve">Direktna referencija u svom naturalističkom obliku tvrdi da se moralne vrednosti direktno odnose </w:t>
      </w:r>
      <w:proofErr w:type="gramStart"/>
      <w:r>
        <w:t>na</w:t>
      </w:r>
      <w:proofErr w:type="gramEnd"/>
      <w:r>
        <w:t xml:space="preserve"> neka</w:t>
      </w:r>
      <w:r>
        <w:t xml:space="preserve">kva prirodna svojstva. Moralni iskazi imenuju </w:t>
      </w:r>
      <w:proofErr w:type="gramStart"/>
      <w:r>
        <w:t>ili</w:t>
      </w:r>
      <w:proofErr w:type="gramEnd"/>
      <w:r>
        <w:t xml:space="preserve"> označavaju prirodna svojstva. Mogu biti istiniti </w:t>
      </w:r>
      <w:proofErr w:type="gramStart"/>
      <w:r>
        <w:t>ili</w:t>
      </w:r>
      <w:proofErr w:type="gramEnd"/>
      <w:r>
        <w:t xml:space="preserve"> neistiniti [valjda po tome da li se precizno odnose na stvarnost? ili po tome da li neko ima ili nema to svojstvo]. </w:t>
      </w:r>
    </w:p>
    <w:p w:rsidR="00BC5A92" w:rsidRDefault="00BC5A92"/>
    <w:p w:rsidR="00BC5A92" w:rsidRDefault="00C277E1">
      <w:r>
        <w:t>Argument otvorenog pitanja</w:t>
      </w:r>
    </w:p>
    <w:p w:rsidR="00BC5A92" w:rsidRDefault="00C277E1">
      <w:proofErr w:type="gramStart"/>
      <w:r>
        <w:t>Zatvoren</w:t>
      </w:r>
      <w:r>
        <w:t>a pitanja su ona u kojima značenja reči rešavaju problem.</w:t>
      </w:r>
      <w:proofErr w:type="gramEnd"/>
      <w:r>
        <w:t xml:space="preserve"> </w:t>
      </w:r>
      <w:proofErr w:type="gramStart"/>
      <w:r>
        <w:t>Npr. definicija trougla.</w:t>
      </w:r>
      <w:proofErr w:type="gramEnd"/>
    </w:p>
    <w:p w:rsidR="00BC5A92" w:rsidRDefault="00C277E1">
      <w:r>
        <w:t xml:space="preserve">Argument otvorenog pitanja zasniva se </w:t>
      </w:r>
      <w:proofErr w:type="gramStart"/>
      <w:r>
        <w:t>na</w:t>
      </w:r>
      <w:proofErr w:type="gramEnd"/>
      <w:r>
        <w:t xml:space="preserve"> uverenju da koji god definiens D izaberemo radi definisanja termina “dobro”, uvek ćemo moći da smisleno postavimo pitanje “da li je </w:t>
      </w:r>
      <w:r>
        <w:t>D dobro?”</w:t>
      </w:r>
    </w:p>
    <w:p w:rsidR="00BC5A92" w:rsidRDefault="00BC5A92"/>
    <w:p w:rsidR="00BC5A92" w:rsidRDefault="00C277E1">
      <w:r>
        <w:t xml:space="preserve">Naturalistička greška je identifikovanje intrinsično dobrog (dobrog po sebi) </w:t>
      </w:r>
      <w:proofErr w:type="gramStart"/>
      <w:r>
        <w:t>sa</w:t>
      </w:r>
      <w:proofErr w:type="gramEnd"/>
      <w:r>
        <w:t xml:space="preserve"> bilo kojim prirodnim svojstvom [“ili ne-prirodnim svojstvom npr. </w:t>
      </w:r>
      <w:proofErr w:type="gramStart"/>
      <w:r>
        <w:t>božansko</w:t>
      </w:r>
      <w:proofErr w:type="gramEnd"/>
      <w:r>
        <w:t xml:space="preserve"> ili metafizičko” - wtf?! </w:t>
      </w:r>
      <w:proofErr w:type="gramStart"/>
      <w:r>
        <w:t>kako</w:t>
      </w:r>
      <w:proofErr w:type="gramEnd"/>
      <w:r>
        <w:t xml:space="preserve"> je to </w:t>
      </w:r>
      <w:r>
        <w:rPr>
          <w:i/>
        </w:rPr>
        <w:t>naturalistička</w:t>
      </w:r>
      <w:r>
        <w:t xml:space="preserve"> greška?]</w:t>
      </w:r>
    </w:p>
    <w:p w:rsidR="00BC5A92" w:rsidRDefault="00BC5A92"/>
    <w:p w:rsidR="00BC5A92" w:rsidRDefault="00C277E1">
      <w:proofErr w:type="gramStart"/>
      <w:r>
        <w:t>[3.1.1-3.1.4 su tri kritike Mu</w:t>
      </w:r>
      <w:r>
        <w:t>rovog argumenta etc.]</w:t>
      </w:r>
      <w:proofErr w:type="gramEnd"/>
    </w:p>
    <w:p w:rsidR="00BC5A92" w:rsidRDefault="00BC5A92"/>
    <w:p w:rsidR="00BC5A92" w:rsidRDefault="00C277E1">
      <w:r>
        <w:rPr>
          <w:b/>
        </w:rPr>
        <w:t>15) Frege-Gičov problem i ekspresivizam</w:t>
      </w:r>
    </w:p>
    <w:p w:rsidR="00BC5A92" w:rsidRDefault="00C277E1">
      <w:proofErr w:type="gramStart"/>
      <w:r>
        <w:rPr>
          <w:b/>
        </w:rPr>
        <w:t>p102-106</w:t>
      </w:r>
      <w:proofErr w:type="gramEnd"/>
      <w:r>
        <w:rPr>
          <w:b/>
        </w:rPr>
        <w:t xml:space="preserve"> (3.2)</w:t>
      </w:r>
    </w:p>
    <w:p w:rsidR="00BC5A92" w:rsidRDefault="00BC5A92"/>
    <w:p w:rsidR="00BC5A92" w:rsidRDefault="00C277E1">
      <w:r>
        <w:t>3.2 Najveći problem za nokognitivisti/eskpresivistu: Frege-Gičov problem</w:t>
      </w:r>
    </w:p>
    <w:p w:rsidR="00BC5A92" w:rsidRDefault="00C277E1">
      <w:r>
        <w:t xml:space="preserve">Prema </w:t>
      </w:r>
      <w:hyperlink r:id="rId8">
        <w:r>
          <w:rPr>
            <w:color w:val="1155CC"/>
            <w:u w:val="single"/>
          </w:rPr>
          <w:t>ovom videu</w:t>
        </w:r>
      </w:hyperlink>
      <w:r>
        <w:t xml:space="preserve"> [jerbo ništa nisam razumeo Cekića]: problem je u tome što se po ekspresivizmu kroz moralne sudove iskazuje naše odobravanje </w:t>
      </w:r>
      <w:proofErr w:type="gramStart"/>
      <w:r>
        <w:t>ili</w:t>
      </w:r>
      <w:proofErr w:type="gramEnd"/>
      <w:r>
        <w:t xml:space="preserve"> osuđivanje postupaka. Uzmimo za primer ako-onda iskaz/rečenicu “ako je </w:t>
      </w:r>
      <w:proofErr w:type="gramStart"/>
      <w:r>
        <w:t>dobro</w:t>
      </w:r>
      <w:proofErr w:type="gramEnd"/>
      <w:r>
        <w:t xml:space="preserve"> davati novac humanitarnim organizacijama, onda je </w:t>
      </w:r>
      <w:r>
        <w:t xml:space="preserve">raditi u humanitarnoj organizaciji takođe dobro”. Problem je u tome što se u ovakvim slučajevima izgleda da ne odobravamo </w:t>
      </w:r>
      <w:proofErr w:type="gramStart"/>
      <w:r>
        <w:t>ili</w:t>
      </w:r>
      <w:proofErr w:type="gramEnd"/>
      <w:r>
        <w:t xml:space="preserve"> osuđujemo postupke, već im pridajemo intrinsično dobro svojstvo. </w:t>
      </w:r>
      <w:hyperlink r:id="rId9" w:anchor="The_Embedding_Problem_.28or.2C_the_Frege.E2.80.93Geach_objection.29">
        <w:r>
          <w:rPr>
            <w:color w:val="1155CC"/>
            <w:u w:val="single"/>
          </w:rPr>
          <w:t>Drugi primer</w:t>
        </w:r>
      </w:hyperlink>
      <w:r>
        <w:t xml:space="preserve"> je </w:t>
      </w:r>
      <w:proofErr w:type="gramStart"/>
      <w:r>
        <w:t>sa</w:t>
      </w:r>
      <w:proofErr w:type="gramEnd"/>
      <w:r>
        <w:t xml:space="preserve"> Vikipedije</w:t>
      </w:r>
    </w:p>
    <w:p w:rsidR="00BC5A92" w:rsidRDefault="00C277E1">
      <w:pPr>
        <w:numPr>
          <w:ilvl w:val="0"/>
          <w:numId w:val="15"/>
        </w:numPr>
        <w:ind w:hanging="359"/>
        <w:contextualSpacing/>
      </w:pPr>
      <w:r>
        <w:t>It is wrong to tell lies.</w:t>
      </w:r>
    </w:p>
    <w:p w:rsidR="00BC5A92" w:rsidRDefault="00C277E1">
      <w:pPr>
        <w:numPr>
          <w:ilvl w:val="0"/>
          <w:numId w:val="15"/>
        </w:numPr>
        <w:ind w:hanging="359"/>
        <w:contextualSpacing/>
      </w:pPr>
      <w:r>
        <w:t>If it is wrong to tell lies, then it is wrong to get your little brother to tell lies.</w:t>
      </w:r>
    </w:p>
    <w:p w:rsidR="00BC5A92" w:rsidRDefault="00C277E1">
      <w:pPr>
        <w:numPr>
          <w:ilvl w:val="0"/>
          <w:numId w:val="15"/>
        </w:numPr>
        <w:ind w:hanging="359"/>
        <w:contextualSpacing/>
      </w:pPr>
      <w:r>
        <w:t xml:space="preserve">Therefore, </w:t>
      </w:r>
      <w:proofErr w:type="gramStart"/>
      <w:r>
        <w:t>It</w:t>
      </w:r>
      <w:proofErr w:type="gramEnd"/>
      <w:r>
        <w:t xml:space="preserve"> is wrong to get your little brother to tell lies.</w:t>
      </w:r>
    </w:p>
    <w:p w:rsidR="00BC5A92" w:rsidRDefault="00C277E1">
      <w:proofErr w:type="gramStart"/>
      <w:r>
        <w:lastRenderedPageBreak/>
        <w:t>Drugi iskaz ne prenosi ekspresiju i to je problem.</w:t>
      </w:r>
      <w:proofErr w:type="gramEnd"/>
    </w:p>
    <w:p w:rsidR="00BC5A92" w:rsidRDefault="00C277E1">
      <w:proofErr w:type="gramStart"/>
      <w:r>
        <w:t>Sa</w:t>
      </w:r>
      <w:proofErr w:type="gramEnd"/>
      <w:r>
        <w:t xml:space="preserve"> iskazima “dobro je davati novac humanitarnim organizacijama” i “It is wrong to tell lies” nema problema, oni iskazuju odobravanje ili neod</w:t>
      </w:r>
      <w:r>
        <w:t>obravanje.</w:t>
      </w:r>
    </w:p>
    <w:p w:rsidR="00BC5A92" w:rsidRDefault="00BC5A92"/>
    <w:p w:rsidR="00BC5A92" w:rsidRDefault="00C277E1">
      <w:r>
        <w:t xml:space="preserve">3.2.1 </w:t>
      </w:r>
      <w:proofErr w:type="gramStart"/>
      <w:r>
        <w:t>i</w:t>
      </w:r>
      <w:proofErr w:type="gramEnd"/>
      <w:r>
        <w:t xml:space="preserve"> 3.2.2 (Frege-Gičov problem u metaetici 1&amp;2) skip</w:t>
      </w:r>
    </w:p>
    <w:p w:rsidR="00BC5A92" w:rsidRDefault="00BC5A92"/>
    <w:p w:rsidR="00BC5A92" w:rsidRDefault="00C277E1">
      <w:r>
        <w:rPr>
          <w:b/>
        </w:rPr>
        <w:t>2) Hjumovska teorija motivacije i distinkcija internalizam/eksternalizam</w:t>
      </w:r>
    </w:p>
    <w:p w:rsidR="00BC5A92" w:rsidRDefault="00C277E1">
      <w:proofErr w:type="gramStart"/>
      <w:r>
        <w:rPr>
          <w:b/>
        </w:rPr>
        <w:t>p116-120</w:t>
      </w:r>
      <w:proofErr w:type="gramEnd"/>
      <w:r>
        <w:rPr>
          <w:b/>
        </w:rPr>
        <w:t xml:space="preserve"> (3.3.1-3.3.2) &amp; p126-128 (3.3.4-3.3.5) &amp; p133-135 (3.3.8)</w:t>
      </w:r>
    </w:p>
    <w:p w:rsidR="00BC5A92" w:rsidRDefault="00BC5A92"/>
    <w:p w:rsidR="00BC5A92" w:rsidRDefault="00C277E1">
      <w:r>
        <w:t>Hjum: razum nikada ne može da nam podstakne v</w:t>
      </w:r>
      <w:r>
        <w:t xml:space="preserve">olju. Strasti i verovanja rade zajedno </w:t>
      </w:r>
      <w:proofErr w:type="gramStart"/>
      <w:r>
        <w:t>na</w:t>
      </w:r>
      <w:proofErr w:type="gramEnd"/>
      <w:r>
        <w:t xml:space="preserve"> ostvarenju želje, ali same strasti i verovanja nisu pomešani (nisu besire - želja/verovanje), kao što to neki savremeni metaetičari misle. </w:t>
      </w:r>
      <w:proofErr w:type="gramStart"/>
      <w:r>
        <w:t>Po Hjumu verovanja su instrumenti za ostvarenje želja.</w:t>
      </w:r>
      <w:proofErr w:type="gramEnd"/>
      <w:r>
        <w:t xml:space="preserve"> </w:t>
      </w:r>
      <w:proofErr w:type="gramStart"/>
      <w:r>
        <w:t>Nijedno verovanje ni</w:t>
      </w:r>
      <w:r>
        <w:t>je samo po sebi motivišuće.</w:t>
      </w:r>
      <w:proofErr w:type="gramEnd"/>
      <w:r>
        <w:t xml:space="preserve"> Moralne distinkcije nisu plod razuma i razum nikada ne može biti izvor savesti </w:t>
      </w:r>
      <w:proofErr w:type="gramStart"/>
      <w:r>
        <w:t>ili</w:t>
      </w:r>
      <w:proofErr w:type="gramEnd"/>
      <w:r>
        <w:t xml:space="preserve"> sl. Razum ne može da motiviše.</w:t>
      </w:r>
    </w:p>
    <w:p w:rsidR="00BC5A92" w:rsidRDefault="00BC5A92"/>
    <w:p w:rsidR="00BC5A92" w:rsidRDefault="00C277E1">
      <w:r>
        <w:t>3.3.2 Savremene rasprave: kako čitati Hjuma</w:t>
      </w:r>
    </w:p>
    <w:p w:rsidR="00BC5A92" w:rsidRDefault="00C277E1">
      <w:r>
        <w:t>Po Sajer-Mekordu Hjum usvaja: 1) motivacioni internalizam, prema koje</w:t>
      </w:r>
      <w:r>
        <w:t xml:space="preserve">m su iskreno doneti moralni sudovi intrinsično motivišući (do određenog stepena) i 2) nekognitivizam, prema kojem pravilno sagledani moralni sudovi nisu ekspresije verovanja koja mogu biti istinita </w:t>
      </w:r>
      <w:proofErr w:type="gramStart"/>
      <w:r>
        <w:t>ili</w:t>
      </w:r>
      <w:proofErr w:type="gramEnd"/>
      <w:r>
        <w:t xml:space="preserve"> neistinita, već ekspresije izvesnih nekognitivnih stan</w:t>
      </w:r>
      <w:r>
        <w:t xml:space="preserve">ja, tj. </w:t>
      </w:r>
      <w:proofErr w:type="gramStart"/>
      <w:r>
        <w:t>strasti</w:t>
      </w:r>
      <w:proofErr w:type="gramEnd"/>
      <w:r>
        <w:t>.</w:t>
      </w:r>
    </w:p>
    <w:p w:rsidR="00BC5A92" w:rsidRDefault="00C277E1">
      <w:r>
        <w:t xml:space="preserve">Prema Melisi Beri, Hjum ima tri osnovna gledišta: 1) verovanja i želje su moralno različita stanja sasvim različite prirode; verovanje je reprezentacione prirode, a želja motivacione prirode. 2) </w:t>
      </w:r>
      <w:proofErr w:type="gramStart"/>
      <w:r>
        <w:t>želja</w:t>
      </w:r>
      <w:proofErr w:type="gramEnd"/>
      <w:r>
        <w:t xml:space="preserve"> je originalni izvor motivacije za svak</w:t>
      </w:r>
      <w:r>
        <w:t xml:space="preserve">i postupak. 3) </w:t>
      </w:r>
      <w:proofErr w:type="gramStart"/>
      <w:r>
        <w:t>želja</w:t>
      </w:r>
      <w:proofErr w:type="gramEnd"/>
      <w:r>
        <w:t xml:space="preserve"> daje cilj, razum sredstva.</w:t>
      </w:r>
    </w:p>
    <w:p w:rsidR="00BC5A92" w:rsidRDefault="00BC5A92"/>
    <w:p w:rsidR="00BC5A92" w:rsidRDefault="00C277E1">
      <w:r>
        <w:t xml:space="preserve">3.3.3 </w:t>
      </w:r>
      <w:proofErr w:type="gramStart"/>
      <w:r>
        <w:t>skip</w:t>
      </w:r>
      <w:proofErr w:type="gramEnd"/>
    </w:p>
    <w:p w:rsidR="00BC5A92" w:rsidRDefault="00BC5A92"/>
    <w:p w:rsidR="00BC5A92" w:rsidRDefault="00C277E1">
      <w:r>
        <w:t>3.3.4 Internalizam kao teorija motivacije</w:t>
      </w:r>
    </w:p>
    <w:p w:rsidR="00BC5A92" w:rsidRDefault="00C277E1">
      <w:r>
        <w:t xml:space="preserve">Eksternalista motiva kaže da je motivacija nezavisna </w:t>
      </w:r>
      <w:proofErr w:type="gramStart"/>
      <w:r>
        <w:t>od</w:t>
      </w:r>
      <w:proofErr w:type="gramEnd"/>
      <w:r>
        <w:t xml:space="preserve"> moralnog suda, tako da kada neko donosi moralni sud, nije u potpunosti motivisan da dela u skladu</w:t>
      </w:r>
      <w:r>
        <w:t xml:space="preserve"> s tim sudom. </w:t>
      </w:r>
      <w:proofErr w:type="gramStart"/>
      <w:r>
        <w:t>S druge strane, internalista motiva kaže da postoji nužna veza između moralnog suda i motivacije.</w:t>
      </w:r>
      <w:proofErr w:type="gramEnd"/>
      <w:r>
        <w:t xml:space="preserve"> Ponekad se ta veza pokazuje kao gledište prema kojem su moralni sudovi intrinsično motivišući: ako sudim da je dobročinstvo </w:t>
      </w:r>
      <w:proofErr w:type="gramStart"/>
      <w:r>
        <w:t>dobro</w:t>
      </w:r>
      <w:proofErr w:type="gramEnd"/>
      <w:r>
        <w:t xml:space="preserve">, ja sam samim </w:t>
      </w:r>
      <w:r>
        <w:t>tim u motivacionom stanju koje me čini sklonim da dajem dobrovoljne priloge.</w:t>
      </w:r>
    </w:p>
    <w:p w:rsidR="00BC5A92" w:rsidRDefault="00C277E1">
      <w:r>
        <w:t>Moralni sudovi imaju praktičan ishod = internalizam.</w:t>
      </w:r>
    </w:p>
    <w:p w:rsidR="00BC5A92" w:rsidRDefault="00C277E1">
      <w:r>
        <w:t xml:space="preserve">Teorijsko razilaženje između internalizma i eksternalizma je u pogledu toga da li su moralni sudovi nužno povezani </w:t>
      </w:r>
      <w:proofErr w:type="gramStart"/>
      <w:r>
        <w:t>sa</w:t>
      </w:r>
      <w:proofErr w:type="gramEnd"/>
      <w:r>
        <w:t xml:space="preserve"> odgovara</w:t>
      </w:r>
      <w:r>
        <w:t>jućom motivacijom.</w:t>
      </w:r>
    </w:p>
    <w:p w:rsidR="00BC5A92" w:rsidRDefault="00BC5A92"/>
    <w:p w:rsidR="00BC5A92" w:rsidRDefault="00C277E1">
      <w:r>
        <w:t>3.3.5 Internalizam motiva: mogući nesporazumi</w:t>
      </w:r>
    </w:p>
    <w:p w:rsidR="00BC5A92" w:rsidRDefault="00C277E1">
      <w:r>
        <w:t xml:space="preserve">Samo kada donosimo moralni sud smo motivisani jer postoji nužna veza između suda i postupka koji u skladu </w:t>
      </w:r>
      <w:proofErr w:type="gramStart"/>
      <w:r>
        <w:t>sa</w:t>
      </w:r>
      <w:proofErr w:type="gramEnd"/>
      <w:r>
        <w:t xml:space="preserve"> njim.</w:t>
      </w:r>
    </w:p>
    <w:p w:rsidR="00BC5A92" w:rsidRDefault="00C277E1">
      <w:pPr>
        <w:numPr>
          <w:ilvl w:val="0"/>
          <w:numId w:val="1"/>
        </w:numPr>
        <w:ind w:hanging="359"/>
        <w:contextualSpacing/>
      </w:pPr>
      <w:r>
        <w:t>Internalizam ne povlači [nužnu] vezu između moralnog suda i postupka jer po</w:t>
      </w:r>
      <w:r>
        <w:t>stupak =/= motivacija.</w:t>
      </w:r>
    </w:p>
    <w:p w:rsidR="00BC5A92" w:rsidRDefault="00C277E1">
      <w:pPr>
        <w:numPr>
          <w:ilvl w:val="0"/>
          <w:numId w:val="1"/>
        </w:numPr>
        <w:ind w:hanging="359"/>
        <w:contextualSpacing/>
      </w:pPr>
      <w:r>
        <w:t>Moralni sud sud ne mora biti istinit, niti čak smatran istinitim, da bi bio izvor motivacije. Bitno je samo da postoji veza između moralnog suda i motivacije.</w:t>
      </w:r>
    </w:p>
    <w:p w:rsidR="00BC5A92" w:rsidRDefault="00C277E1">
      <w:pPr>
        <w:numPr>
          <w:ilvl w:val="0"/>
          <w:numId w:val="1"/>
        </w:numPr>
        <w:ind w:hanging="359"/>
        <w:contextualSpacing/>
      </w:pPr>
      <w:r>
        <w:lastRenderedPageBreak/>
        <w:t>Internalizam ne podrazumeva nužnu vezu između moralnog suda i razloga za delanje.</w:t>
      </w:r>
    </w:p>
    <w:p w:rsidR="00BC5A92" w:rsidRDefault="00C277E1">
      <w:pPr>
        <w:numPr>
          <w:ilvl w:val="0"/>
          <w:numId w:val="1"/>
        </w:numPr>
        <w:ind w:hanging="359"/>
        <w:contextualSpacing/>
      </w:pPr>
      <w:r>
        <w:t xml:space="preserve">U metaetici “internalizam” se odnosi </w:t>
      </w:r>
      <w:proofErr w:type="gramStart"/>
      <w:r>
        <w:t>na</w:t>
      </w:r>
      <w:proofErr w:type="gramEnd"/>
      <w:r>
        <w:t xml:space="preserve"> internalizam razloga tj. </w:t>
      </w:r>
      <w:proofErr w:type="gramStart"/>
      <w:r>
        <w:t>da</w:t>
      </w:r>
      <w:proofErr w:type="gramEnd"/>
      <w:r>
        <w:t xml:space="preserve"> se razlozi za moralno delovanje zasnivaju na unutrašnjim razlozima deltanika: željama, verovanjima itd. </w:t>
      </w:r>
      <w:proofErr w:type="gramStart"/>
      <w:r>
        <w:t>ko</w:t>
      </w:r>
      <w:r>
        <w:t>je</w:t>
      </w:r>
      <w:proofErr w:type="gramEnd"/>
      <w:r>
        <w:t xml:space="preserve"> sam delatnik smatra važnima.</w:t>
      </w:r>
    </w:p>
    <w:p w:rsidR="00BC5A92" w:rsidRDefault="00BC5A92"/>
    <w:p w:rsidR="00BC5A92" w:rsidRDefault="00C277E1">
      <w:r>
        <w:t>3.3.6-3.3.7 (Internalizam: moguće taksonomije &amp; Motivacioni i normativni razlozi) skip za sada</w:t>
      </w:r>
    </w:p>
    <w:p w:rsidR="00BC5A92" w:rsidRDefault="00BC5A92"/>
    <w:p w:rsidR="00BC5A92" w:rsidRDefault="00C277E1">
      <w:r>
        <w:t>3.3.8 Eksternalizam</w:t>
      </w:r>
    </w:p>
    <w:p w:rsidR="00BC5A92" w:rsidRDefault="00C277E1">
      <w:proofErr w:type="gramStart"/>
      <w:r>
        <w:t>Eksternalisti kao kontraprimer internalizmu navode amoraliste, psihopate, itd.</w:t>
      </w:r>
      <w:proofErr w:type="gramEnd"/>
      <w:r>
        <w:t xml:space="preserve"> To nije potrebno, dovoljno j</w:t>
      </w:r>
      <w:r>
        <w:t xml:space="preserve">e samo pružiti logički moguć primer pojedinca koji </w:t>
      </w:r>
      <w:proofErr w:type="gramStart"/>
      <w:r>
        <w:t>na</w:t>
      </w:r>
      <w:proofErr w:type="gramEnd"/>
      <w:r>
        <w:t xml:space="preserve"> umu ima sudove o tome šta je ispravno učiniti, ali koji ipak nije motivisan da postupi na odgovarajući način.</w:t>
      </w:r>
    </w:p>
    <w:p w:rsidR="00BC5A92" w:rsidRDefault="00C277E1">
      <w:r>
        <w:t xml:space="preserve">Veza između moralnog suda i motivacije nije nužna već zavisi </w:t>
      </w:r>
      <w:proofErr w:type="gramStart"/>
      <w:r>
        <w:t>od</w:t>
      </w:r>
      <w:proofErr w:type="gramEnd"/>
      <w:r>
        <w:t xml:space="preserve"> psihološkog stanja delatnika</w:t>
      </w:r>
      <w:r>
        <w:t>.</w:t>
      </w:r>
    </w:p>
    <w:p w:rsidR="00BC5A92" w:rsidRDefault="00BC5A92"/>
    <w:p w:rsidR="00BC5A92" w:rsidRDefault="00C277E1">
      <w:r>
        <w:t>[3.3.9ff skip (3.3.10 Internalizam/eksternalizam: trivijalnost internalizma i/ili fetišizam eksternalizma, 3.3.11 Fanatik i amoralista)</w:t>
      </w:r>
    </w:p>
    <w:p w:rsidR="00BC5A92" w:rsidRDefault="00C277E1">
      <w:proofErr w:type="gramStart"/>
      <w:r>
        <w:t>treba</w:t>
      </w:r>
      <w:proofErr w:type="gramEnd"/>
      <w:r>
        <w:t xml:space="preserve"> barem još 3.3.9 (Taksonomija eksternalizma) proći]</w:t>
      </w:r>
    </w:p>
    <w:p w:rsidR="00BC5A92" w:rsidRDefault="00BC5A92"/>
    <w:p w:rsidR="00BC5A92" w:rsidRDefault="00BC5A92"/>
    <w:p w:rsidR="00BC5A92" w:rsidRDefault="00C277E1">
      <w:r>
        <w:rPr>
          <w:b/>
        </w:rPr>
        <w:t>16) Nekognitivizam logičkog pozitivizma</w:t>
      </w:r>
    </w:p>
    <w:p w:rsidR="00BC5A92" w:rsidRDefault="00C277E1">
      <w:proofErr w:type="gramStart"/>
      <w:r>
        <w:rPr>
          <w:b/>
        </w:rPr>
        <w:t>p144-148</w:t>
      </w:r>
      <w:proofErr w:type="gramEnd"/>
      <w:r>
        <w:rPr>
          <w:b/>
        </w:rPr>
        <w:t xml:space="preserve"> (4.1-4.1.</w:t>
      </w:r>
      <w:r>
        <w:rPr>
          <w:b/>
        </w:rPr>
        <w:t>2)</w:t>
      </w:r>
    </w:p>
    <w:p w:rsidR="00BC5A92" w:rsidRDefault="00BC5A92"/>
    <w:p w:rsidR="00BC5A92" w:rsidRDefault="00C277E1">
      <w:r>
        <w:t>4.1 Logički pozitivizam (empirizam) i metaetika; verifikacionizam</w:t>
      </w:r>
    </w:p>
    <w:p w:rsidR="00BC5A92" w:rsidRDefault="00C277E1">
      <w:r>
        <w:t xml:space="preserve">Ako vrednosni iskazi tipa “X je </w:t>
      </w:r>
      <w:proofErr w:type="gramStart"/>
      <w:r>
        <w:t>dobro</w:t>
      </w:r>
      <w:proofErr w:type="gramEnd"/>
      <w:r>
        <w:t xml:space="preserve">” nisu ni analitički ni empirijski proverljivi, onda oni ne mogu biti ni istiniti ni lažni, pa samim tim ne mogu biti predmet nauke. </w:t>
      </w:r>
      <w:proofErr w:type="gramStart"/>
      <w:r>
        <w:t>Oni su lišeni sm</w:t>
      </w:r>
      <w:r>
        <w:t>isla, nemaju saznajnu vrednost, ne mogu se verifikovati.</w:t>
      </w:r>
      <w:proofErr w:type="gramEnd"/>
      <w:r>
        <w:t xml:space="preserve"> </w:t>
      </w:r>
      <w:proofErr w:type="gramStart"/>
      <w:r>
        <w:t>Koji je onda status moralnih sudova?</w:t>
      </w:r>
      <w:proofErr w:type="gramEnd"/>
      <w:r>
        <w:t xml:space="preserve"> U (kripto) imperativima </w:t>
      </w:r>
      <w:proofErr w:type="gramStart"/>
      <w:r>
        <w:t>ili</w:t>
      </w:r>
      <w:proofErr w:type="gramEnd"/>
      <w:r>
        <w:t xml:space="preserve"> ekspresijama (izražavanju) osećanja.</w:t>
      </w:r>
    </w:p>
    <w:p w:rsidR="00BC5A92" w:rsidRDefault="00BC5A92"/>
    <w:p w:rsidR="00BC5A92" w:rsidRDefault="00C277E1">
      <w:r>
        <w:t>4.1.1 Imperativizam logičkih pozitivista</w:t>
      </w:r>
    </w:p>
    <w:p w:rsidR="00BC5A92" w:rsidRDefault="00C277E1">
      <w:r>
        <w:t>Imperativi ne služe prenosu informacija, ne mogu biti i</w:t>
      </w:r>
      <w:r>
        <w:t xml:space="preserve">stiniti </w:t>
      </w:r>
      <w:proofErr w:type="gramStart"/>
      <w:r>
        <w:t>ili</w:t>
      </w:r>
      <w:proofErr w:type="gramEnd"/>
      <w:r>
        <w:t xml:space="preserve"> lažni. </w:t>
      </w:r>
      <w:proofErr w:type="gramStart"/>
      <w:r>
        <w:t>Vrednosti iskaz je u stvari samo zapovest u varljivoj gramatičkoj formi.</w:t>
      </w:r>
      <w:proofErr w:type="gramEnd"/>
      <w:r>
        <w:t xml:space="preserve"> Ništa ne tvrdi i stoga se ne može </w:t>
      </w:r>
      <w:proofErr w:type="gramStart"/>
      <w:r>
        <w:t>ni</w:t>
      </w:r>
      <w:proofErr w:type="gramEnd"/>
      <w:r>
        <w:t xml:space="preserve"> dokazati niti opovrgnuti.</w:t>
      </w:r>
    </w:p>
    <w:p w:rsidR="00BC5A92" w:rsidRDefault="00C277E1">
      <w:r>
        <w:t xml:space="preserve">Rajhenbah: saznanje nije normativno, </w:t>
      </w:r>
      <w:proofErr w:type="gramStart"/>
      <w:r>
        <w:t>te</w:t>
      </w:r>
      <w:proofErr w:type="gramEnd"/>
      <w:r>
        <w:t xml:space="preserve"> stoga nepodesno za etiku. </w:t>
      </w:r>
      <w:proofErr w:type="gramStart"/>
      <w:r>
        <w:t>Kada bi vrlina bila saznanje, etičk</w:t>
      </w:r>
      <w:r>
        <w:t>a pravila bi izgubila obeležje zapovesti.</w:t>
      </w:r>
      <w:proofErr w:type="gramEnd"/>
    </w:p>
    <w:p w:rsidR="00BC5A92" w:rsidRDefault="00BC5A92"/>
    <w:p w:rsidR="00BC5A92" w:rsidRDefault="00C277E1">
      <w:r>
        <w:t>4.1.2 Emotivizam I: logičko-empiristički emotivizam</w:t>
      </w:r>
    </w:p>
    <w:p w:rsidR="00BC5A92" w:rsidRDefault="00C277E1">
      <w:r>
        <w:t>Ejer: moralni sudovi nekad mogu imati čisto deskriptivnu ulogu, a nekad su samo eskpresije autorovog “moralnog osećanja”.</w:t>
      </w:r>
    </w:p>
    <w:p w:rsidR="00BC5A92" w:rsidRDefault="00BC5A92"/>
    <w:p w:rsidR="00BC5A92" w:rsidRDefault="00C277E1">
      <w:r>
        <w:rPr>
          <w:b/>
        </w:rPr>
        <w:t>17) Stivensonov emotivistički nekognit</w:t>
      </w:r>
      <w:r>
        <w:rPr>
          <w:b/>
        </w:rPr>
        <w:t>ivizam</w:t>
      </w:r>
    </w:p>
    <w:p w:rsidR="00BC5A92" w:rsidRDefault="00C277E1">
      <w:proofErr w:type="gramStart"/>
      <w:r>
        <w:rPr>
          <w:b/>
        </w:rPr>
        <w:t>p148-157</w:t>
      </w:r>
      <w:proofErr w:type="gramEnd"/>
      <w:r>
        <w:rPr>
          <w:b/>
        </w:rPr>
        <w:t xml:space="preserve"> (4.2-4.2.3)</w:t>
      </w:r>
    </w:p>
    <w:p w:rsidR="00BC5A92" w:rsidRDefault="00C277E1">
      <w:r>
        <w:rPr>
          <w:b/>
        </w:rPr>
        <w:t>18) O prirodi moralnog razilaženja</w:t>
      </w:r>
    </w:p>
    <w:p w:rsidR="00BC5A92" w:rsidRDefault="00C277E1">
      <w:proofErr w:type="gramStart"/>
      <w:r>
        <w:rPr>
          <w:b/>
        </w:rPr>
        <w:t>p149-152</w:t>
      </w:r>
      <w:proofErr w:type="gramEnd"/>
      <w:r>
        <w:rPr>
          <w:b/>
        </w:rPr>
        <w:t xml:space="preserve"> (4.2.1)</w:t>
      </w:r>
    </w:p>
    <w:p w:rsidR="00BC5A92" w:rsidRDefault="00BC5A92"/>
    <w:p w:rsidR="00BC5A92" w:rsidRDefault="00C277E1">
      <w:r>
        <w:t>Tri osnovna stava Stivensonove teorije:</w:t>
      </w:r>
    </w:p>
    <w:p w:rsidR="00BC5A92" w:rsidRDefault="00C277E1">
      <w:pPr>
        <w:numPr>
          <w:ilvl w:val="0"/>
          <w:numId w:val="11"/>
        </w:numPr>
        <w:ind w:hanging="359"/>
        <w:contextualSpacing/>
      </w:pPr>
      <w:r>
        <w:lastRenderedPageBreak/>
        <w:t>U okviru jezika morala izvorna (ne)slaganja su neizbežna;</w:t>
      </w:r>
    </w:p>
    <w:p w:rsidR="00BC5A92" w:rsidRDefault="00C277E1">
      <w:pPr>
        <w:numPr>
          <w:ilvl w:val="0"/>
          <w:numId w:val="11"/>
        </w:numPr>
        <w:ind w:hanging="359"/>
        <w:contextualSpacing/>
      </w:pPr>
      <w:r>
        <w:t>Činjenica je da moralni termini poseduju dinamičan karakter, tzv. “</w:t>
      </w:r>
      <w:proofErr w:type="gramStart"/>
      <w:r>
        <w:t>magnetizam</w:t>
      </w:r>
      <w:proofErr w:type="gramEnd"/>
      <w:r>
        <w:t>”. “Osoba koja X prepoznaje kao dobro mora ipso facto [</w:t>
      </w:r>
      <w:r>
        <w:rPr>
          <w:color w:val="545454"/>
          <w:highlight w:val="white"/>
        </w:rPr>
        <w:t>by the fact itself</w:t>
      </w:r>
      <w:r>
        <w:t>] steći snažniju tendenciju da dela u tom smeru nego što bi je inače imala”;</w:t>
      </w:r>
    </w:p>
    <w:p w:rsidR="00BC5A92" w:rsidRDefault="00C277E1">
      <w:pPr>
        <w:numPr>
          <w:ilvl w:val="0"/>
          <w:numId w:val="11"/>
        </w:numPr>
        <w:ind w:hanging="359"/>
        <w:contextualSpacing/>
      </w:pPr>
      <w:r>
        <w:t xml:space="preserve">Činjenica je da naučni </w:t>
      </w:r>
      <w:proofErr w:type="gramStart"/>
      <w:r>
        <w:t>ili</w:t>
      </w:r>
      <w:proofErr w:type="gramEnd"/>
      <w:r>
        <w:t xml:space="preserve"> em</w:t>
      </w:r>
      <w:r>
        <w:t>pirijski metod verifikacije u etici nije dovoljan.</w:t>
      </w:r>
    </w:p>
    <w:p w:rsidR="00BC5A92" w:rsidRDefault="00BC5A92"/>
    <w:p w:rsidR="00BC5A92" w:rsidRDefault="00C277E1">
      <w:r>
        <w:t>4.2.1 Stivenson o prirodi moralnog razilaženja</w:t>
      </w:r>
    </w:p>
    <w:p w:rsidR="00BC5A92" w:rsidRDefault="00C277E1">
      <w:r>
        <w:t xml:space="preserve">Ejer: ljudi se mogu razilaziti samo u pogledu verovanja. Rasprava se može rešiti dokle god se odnosi </w:t>
      </w:r>
      <w:proofErr w:type="gramStart"/>
      <w:r>
        <w:t>na</w:t>
      </w:r>
      <w:proofErr w:type="gramEnd"/>
      <w:r>
        <w:t xml:space="preserve"> činjenice.</w:t>
      </w:r>
    </w:p>
    <w:p w:rsidR="00BC5A92" w:rsidRDefault="00C277E1">
      <w:r>
        <w:t xml:space="preserve">Stivenson: razdvajao verovanja </w:t>
      </w:r>
      <w:proofErr w:type="gramStart"/>
      <w:r>
        <w:t>od</w:t>
      </w:r>
      <w:proofErr w:type="gramEnd"/>
      <w:r>
        <w:t xml:space="preserve"> stavova.</w:t>
      </w:r>
      <w:r>
        <w:t xml:space="preserve"> </w:t>
      </w:r>
      <w:proofErr w:type="gramStart"/>
      <w:r>
        <w:t>Prva vrsta neslaganja obuhvata suprotstavljenost dva verovanja, pri čemu ne mogu oba biti istinita, a druga vrsta neslaganja obuhvata suprotstavljenost dva verovanja, pri čemu oba ne mogu biti zadovoljena.</w:t>
      </w:r>
      <w:proofErr w:type="gramEnd"/>
    </w:p>
    <w:p w:rsidR="00BC5A92" w:rsidRDefault="00C277E1">
      <w:proofErr w:type="gramStart"/>
      <w:r>
        <w:t>Razilaženja u verovanjima su rešiva naučnim metod</w:t>
      </w:r>
      <w:r>
        <w:t>om.</w:t>
      </w:r>
      <w:proofErr w:type="gramEnd"/>
    </w:p>
    <w:p w:rsidR="00BC5A92" w:rsidRDefault="00C277E1">
      <w:r>
        <w:t xml:space="preserve">Verovanja menjaju stavove, </w:t>
      </w:r>
      <w:proofErr w:type="gramStart"/>
      <w:r>
        <w:t>ali</w:t>
      </w:r>
      <w:proofErr w:type="gramEnd"/>
      <w:r>
        <w:t xml:space="preserve"> je i dalje logički zamislivo da se dvojica ljudi slažu u svim svojim verovanjima i da su ona logički ispravna, a da se ne slažu u nekom stavu. </w:t>
      </w:r>
      <w:proofErr w:type="gramStart"/>
      <w:r>
        <w:t>Zato razilaženja u stavu nisu uvek rešiva naučnim metodom.</w:t>
      </w:r>
      <w:proofErr w:type="gramEnd"/>
      <w:r>
        <w:t xml:space="preserve"> </w:t>
      </w:r>
    </w:p>
    <w:p w:rsidR="00BC5A92" w:rsidRDefault="00BC5A92"/>
    <w:p w:rsidR="00BC5A92" w:rsidRDefault="00C277E1">
      <w:r>
        <w:t>4.2.2 Stivensonov</w:t>
      </w:r>
      <w:r>
        <w:t>a verzija psihološke teorije značenja</w:t>
      </w:r>
    </w:p>
    <w:p w:rsidR="00BC5A92" w:rsidRDefault="00C277E1">
      <w:proofErr w:type="gramStart"/>
      <w:r>
        <w:t>Stivenson zastupa psihološku tj.</w:t>
      </w:r>
      <w:proofErr w:type="gramEnd"/>
      <w:r>
        <w:t xml:space="preserve"> </w:t>
      </w:r>
      <w:proofErr w:type="gramStart"/>
      <w:r>
        <w:t>uzorčnu</w:t>
      </w:r>
      <w:proofErr w:type="gramEnd"/>
      <w:r>
        <w:t xml:space="preserve"> teoriju značenja: značenje reči se zasniva na uzročnoj vezi između slušanja reči i reakcije na reč. </w:t>
      </w:r>
    </w:p>
    <w:p w:rsidR="00BC5A92" w:rsidRDefault="00C277E1">
      <w:r>
        <w:t xml:space="preserve">Kritika: ne postoji garancija pravilnosti relacije stimulus-reakcija. Jedan </w:t>
      </w:r>
      <w:r>
        <w:t xml:space="preserve">isti stimulus može izazvati drugačije reakcije u zavisnosti </w:t>
      </w:r>
      <w:proofErr w:type="gramStart"/>
      <w:r>
        <w:t>od</w:t>
      </w:r>
      <w:proofErr w:type="gramEnd"/>
      <w:r>
        <w:t xml:space="preserve"> konteksta. Kontra-argument: značenje je dispozicija reči da izazove reakciju, a ne </w:t>
      </w:r>
      <w:proofErr w:type="gramStart"/>
      <w:r>
        <w:t>sama</w:t>
      </w:r>
      <w:proofErr w:type="gramEnd"/>
      <w:r>
        <w:t xml:space="preserve"> reakcija.</w:t>
      </w:r>
    </w:p>
    <w:p w:rsidR="00BC5A92" w:rsidRDefault="00C277E1">
      <w:proofErr w:type="gramStart"/>
      <w:r>
        <w:t>Glavna upotreba moralnih sudova nije saopštavanje činjenica, već kreiranje uticaja.</w:t>
      </w:r>
      <w:proofErr w:type="gramEnd"/>
    </w:p>
    <w:p w:rsidR="00BC5A92" w:rsidRDefault="00C277E1">
      <w:r>
        <w:t>Stivenson s</w:t>
      </w:r>
      <w:r>
        <w:t>matra da jezik morala ima dve vrste psihološkog značenja:</w:t>
      </w:r>
    </w:p>
    <w:p w:rsidR="00BC5A92" w:rsidRDefault="00C277E1">
      <w:pPr>
        <w:numPr>
          <w:ilvl w:val="0"/>
          <w:numId w:val="10"/>
        </w:numPr>
        <w:ind w:hanging="359"/>
        <w:contextualSpacing/>
      </w:pPr>
      <w:r>
        <w:t xml:space="preserve">Deskriptivno značenje znaka je njegova dispozicija da utiče </w:t>
      </w:r>
      <w:proofErr w:type="gramStart"/>
      <w:r>
        <w:t>na</w:t>
      </w:r>
      <w:proofErr w:type="gramEnd"/>
      <w:r>
        <w:t xml:space="preserve"> saznanje.</w:t>
      </w:r>
    </w:p>
    <w:p w:rsidR="00BC5A92" w:rsidRDefault="00C277E1">
      <w:pPr>
        <w:numPr>
          <w:ilvl w:val="0"/>
          <w:numId w:val="10"/>
        </w:numPr>
        <w:ind w:hanging="359"/>
        <w:contextualSpacing/>
      </w:pPr>
      <w:r>
        <w:t xml:space="preserve">Emotivno značenje reči je snaga koju ta reč stiče zbog njene istorije u emocionalnim situacijama da izazove </w:t>
      </w:r>
      <w:proofErr w:type="gramStart"/>
      <w:r>
        <w:t>ili</w:t>
      </w:r>
      <w:proofErr w:type="gramEnd"/>
      <w:r>
        <w:t xml:space="preserve"> direktno izra</w:t>
      </w:r>
      <w:r>
        <w:t>zi stavove, što je različito od njihovog opisivanja ili označavanja. Ima dve komponente: a) ekspresiju b) promenu stava slušaoca. Npr. kada nekome kažemo da je “svinja”.</w:t>
      </w:r>
    </w:p>
    <w:p w:rsidR="00BC5A92" w:rsidRDefault="00C277E1">
      <w:r>
        <w:t>Ponudio je dva modela analize etičkih sudova koja zajedno pružaju kompletno objašnjenj</w:t>
      </w:r>
      <w:r>
        <w:t xml:space="preserve">e fenomena značenja. Prvi obrazac: “to je </w:t>
      </w:r>
      <w:proofErr w:type="gramStart"/>
      <w:r>
        <w:t>dobro</w:t>
      </w:r>
      <w:proofErr w:type="gramEnd"/>
      <w:r>
        <w:t xml:space="preserve">” znači “ja to odobravam, učinite i vi tako”. “Ja to odobravam” = ekspresija, “učinite i </w:t>
      </w:r>
      <w:proofErr w:type="gramStart"/>
      <w:r>
        <w:t>vi</w:t>
      </w:r>
      <w:proofErr w:type="gramEnd"/>
      <w:r>
        <w:t xml:space="preserve"> tako” = imperativ. Drugi obrazac: “To je dobro” ima značenje “To ima karakteristike ili relacije XYZ…</w:t>
      </w:r>
      <w:proofErr w:type="gramStart"/>
      <w:r>
        <w:t>”.</w:t>
      </w:r>
      <w:proofErr w:type="gramEnd"/>
      <w:r>
        <w:t xml:space="preserve"> </w:t>
      </w:r>
      <w:proofErr w:type="gramStart"/>
      <w:r>
        <w:t>Pri čemu “dob</w:t>
      </w:r>
      <w:r>
        <w:t>ro” služi radi pohvale, i prenese ih drugima.</w:t>
      </w:r>
      <w:proofErr w:type="gramEnd"/>
    </w:p>
    <w:p w:rsidR="00BC5A92" w:rsidRDefault="00C277E1">
      <w:pPr>
        <w:numPr>
          <w:ilvl w:val="0"/>
          <w:numId w:val="12"/>
        </w:numPr>
        <w:ind w:hanging="359"/>
        <w:contextualSpacing/>
      </w:pPr>
      <w:r>
        <w:t>Emotivno značenje može biti zavisno od deskriptivnog;</w:t>
      </w:r>
    </w:p>
    <w:p w:rsidR="00BC5A92" w:rsidRDefault="00C277E1">
      <w:pPr>
        <w:numPr>
          <w:ilvl w:val="0"/>
          <w:numId w:val="12"/>
        </w:numPr>
        <w:ind w:hanging="359"/>
        <w:contextualSpacing/>
      </w:pPr>
      <w:r>
        <w:t>Može biti nezavisno od deskripcije u različitim stepenima;</w:t>
      </w:r>
    </w:p>
    <w:p w:rsidR="00BC5A92" w:rsidRDefault="00C277E1">
      <w:pPr>
        <w:numPr>
          <w:ilvl w:val="0"/>
          <w:numId w:val="12"/>
        </w:numPr>
        <w:ind w:hanging="359"/>
        <w:contextualSpacing/>
      </w:pPr>
      <w:r>
        <w:t xml:space="preserve">Emotivno značenje može biti kvazi-zavisno </w:t>
      </w:r>
      <w:proofErr w:type="gramStart"/>
      <w:r>
        <w:t>od</w:t>
      </w:r>
      <w:proofErr w:type="gramEnd"/>
      <w:r>
        <w:t xml:space="preserve"> deskripcije. U ovom slučaju, ono je kontingentno u odnosu </w:t>
      </w:r>
      <w:proofErr w:type="gramStart"/>
      <w:r>
        <w:t>na</w:t>
      </w:r>
      <w:proofErr w:type="gramEnd"/>
      <w:r>
        <w:t xml:space="preserve"> “kognitivnu sugestivnost znaka”.</w:t>
      </w:r>
    </w:p>
    <w:p w:rsidR="00BC5A92" w:rsidRDefault="00BC5A92"/>
    <w:p w:rsidR="00BC5A92" w:rsidRDefault="00C277E1">
      <w:r>
        <w:t>4.2.3 Ubeđivačke definicije</w:t>
      </w:r>
    </w:p>
    <w:p w:rsidR="00BC5A92" w:rsidRDefault="00C277E1">
      <w:proofErr w:type="gramStart"/>
      <w:r>
        <w:t>Ubeđivačka definicija je ona koja poznatoj reči daje novo pojmovno značenje, a da pri to</w:t>
      </w:r>
      <w:r>
        <w:t>me ne menja njeno emotivno značenje.</w:t>
      </w:r>
      <w:proofErr w:type="gramEnd"/>
      <w:r>
        <w:t xml:space="preserve"> Ona se </w:t>
      </w:r>
      <w:proofErr w:type="gramStart"/>
      <w:r>
        <w:t>sa</w:t>
      </w:r>
      <w:proofErr w:type="gramEnd"/>
      <w:r>
        <w:t xml:space="preserve"> svesnom ili nesvesnom namerom upotrebljava da se pomoću nje promeni usmerenje ljudskih interesa. Interes je ovde = stav.</w:t>
      </w:r>
    </w:p>
    <w:p w:rsidR="00BC5A92" w:rsidRDefault="00C277E1">
      <w:proofErr w:type="gramStart"/>
      <w:r>
        <w:lastRenderedPageBreak/>
        <w:t>Primer o kulturi i odnosu deskriptivnog i emotivnog značenja reči i kako se promena desk</w:t>
      </w:r>
      <w:r>
        <w:t>ripcije koristi da se pozitivno emotivno značenje veže za novu deskripciju.</w:t>
      </w:r>
      <w:proofErr w:type="gramEnd"/>
    </w:p>
    <w:p w:rsidR="00BC5A92" w:rsidRDefault="00BC5A92"/>
    <w:p w:rsidR="00BC5A92" w:rsidRDefault="00C277E1">
      <w:r>
        <w:rPr>
          <w:b/>
        </w:rPr>
        <w:t>19) Herov preskriptivizam</w:t>
      </w:r>
    </w:p>
    <w:p w:rsidR="00BC5A92" w:rsidRDefault="00C277E1">
      <w:proofErr w:type="gramStart"/>
      <w:r>
        <w:rPr>
          <w:b/>
        </w:rPr>
        <w:t>p158-165</w:t>
      </w:r>
      <w:proofErr w:type="gramEnd"/>
      <w:r>
        <w:rPr>
          <w:b/>
        </w:rPr>
        <w:t xml:space="preserve"> (4.3-4.3.1)</w:t>
      </w:r>
    </w:p>
    <w:p w:rsidR="00BC5A92" w:rsidRDefault="00BC5A92"/>
    <w:p w:rsidR="00BC5A92" w:rsidRDefault="00C277E1">
      <w:r>
        <w:t>4.3 Preksriptivizam</w:t>
      </w:r>
    </w:p>
    <w:p w:rsidR="00BC5A92" w:rsidRDefault="00C277E1">
      <w:r>
        <w:t>Tri najvažnije istine o moralnim sudovima po Heru: 1) oni su vrsta preskriptivnih sudova, 2) oni se razlikuju o</w:t>
      </w:r>
      <w:r>
        <w:t xml:space="preserve">d drugih preskriptivnih sudova po tome što su univerzalizabilni [što se mogu </w:t>
      </w:r>
      <w:proofErr w:type="gramStart"/>
      <w:r>
        <w:t>univerzalizovati :p</w:t>
      </w:r>
      <w:proofErr w:type="gramEnd"/>
      <w:r>
        <w:t>], 3) u moralnom mišljenju moguća je racionalna procedura rasprave zato što su logičke relacije između preskriptivnih sudova moguće.</w:t>
      </w:r>
    </w:p>
    <w:p w:rsidR="00BC5A92" w:rsidRDefault="00C277E1">
      <w:pPr>
        <w:numPr>
          <w:ilvl w:val="0"/>
          <w:numId w:val="8"/>
        </w:numPr>
        <w:ind w:hanging="359"/>
        <w:contextualSpacing/>
      </w:pPr>
      <w:r>
        <w:t>Značenje je za Hera, isto š</w:t>
      </w:r>
      <w:r>
        <w:t xml:space="preserve">to i upotreba znakova u skladu </w:t>
      </w:r>
      <w:proofErr w:type="gramStart"/>
      <w:r>
        <w:t>sa</w:t>
      </w:r>
      <w:proofErr w:type="gramEnd"/>
      <w:r>
        <w:t xml:space="preserve"> izvesnim pravilima.</w:t>
      </w:r>
    </w:p>
    <w:p w:rsidR="00BC5A92" w:rsidRDefault="00C277E1">
      <w:pPr>
        <w:numPr>
          <w:ilvl w:val="0"/>
          <w:numId w:val="8"/>
        </w:numPr>
        <w:ind w:hanging="359"/>
        <w:contextualSpacing/>
      </w:pPr>
      <w:r>
        <w:t xml:space="preserve">Deskriptivno značenje je značenje koje je povezano </w:t>
      </w:r>
      <w:proofErr w:type="gramStart"/>
      <w:r>
        <w:t>sa</w:t>
      </w:r>
      <w:proofErr w:type="gramEnd"/>
      <w:r>
        <w:t xml:space="preserve"> istinitošću ili neistinitošću iskaza.</w:t>
      </w:r>
    </w:p>
    <w:p w:rsidR="00BC5A92" w:rsidRDefault="00C277E1">
      <w:pPr>
        <w:numPr>
          <w:ilvl w:val="0"/>
          <w:numId w:val="8"/>
        </w:numPr>
        <w:ind w:hanging="359"/>
        <w:contextualSpacing/>
      </w:pPr>
      <w:r>
        <w:t>Preskriptivno značenje je za Hera nosilac vrednosne komponente značenja. Povlači za sobom imperativ.</w:t>
      </w:r>
    </w:p>
    <w:p w:rsidR="00BC5A92" w:rsidRDefault="00C277E1">
      <w:pPr>
        <w:numPr>
          <w:ilvl w:val="0"/>
          <w:numId w:val="8"/>
        </w:numPr>
        <w:ind w:hanging="359"/>
        <w:contextualSpacing/>
      </w:pPr>
      <w:r>
        <w:t>Univerzal</w:t>
      </w:r>
      <w:r>
        <w:t xml:space="preserve">izabilnost je zajednička osobina deskriptivnih i vrednosnih sudova. a) Nije moguće da X i Y po svim deskriptivnim karakteristikama budu slični, a da se razlikuju isključivo po svojoj vrednosti, tj. </w:t>
      </w:r>
      <w:proofErr w:type="gramStart"/>
      <w:r>
        <w:t>po</w:t>
      </w:r>
      <w:proofErr w:type="gramEnd"/>
      <w:r>
        <w:t xml:space="preserve"> tome što je X dobro, a Y nije. b) Univerzalizabilnost s</w:t>
      </w:r>
      <w:r>
        <w:t>u u drugom smislu oslanja na konstantnost preskriptivnog začenja jer je pohvaljivačka ili preporučivačka uloga termina kakvi su “dobro”, “treba”, “ispravno” konstantna. Npr. ako neko kaže “Ovaj troter je dobar”, znaćemo da hvali “troter”, ma šta on bio. Te</w:t>
      </w:r>
      <w:r>
        <w:t xml:space="preserve">rmin “dobro” ima konstantno i univerzalno značenje, iako </w:t>
      </w:r>
      <w:proofErr w:type="gramStart"/>
      <w:r>
        <w:t>nema</w:t>
      </w:r>
      <w:proofErr w:type="gramEnd"/>
      <w:r>
        <w:t xml:space="preserve"> deskriptivni sadržaj.</w:t>
      </w:r>
    </w:p>
    <w:p w:rsidR="00BC5A92" w:rsidRDefault="00C277E1">
      <w:pPr>
        <w:numPr>
          <w:ilvl w:val="0"/>
          <w:numId w:val="8"/>
        </w:numPr>
        <w:ind w:hanging="359"/>
        <w:contextualSpacing/>
      </w:pPr>
      <w:r>
        <w:t>Logičke relacije između vrednosnih sudova moguće su zato što su i logičke relacije između imperativa moguće. Naime, vrednosni sudovi povlače imperative. Nedosledna upotreba</w:t>
      </w:r>
      <w:r>
        <w:t xml:space="preserve"> moralnih termina (pravljenje izuzetaka) sugeriše </w:t>
      </w:r>
      <w:proofErr w:type="gramStart"/>
      <w:r>
        <w:t>ili</w:t>
      </w:r>
      <w:proofErr w:type="gramEnd"/>
      <w:r>
        <w:t xml:space="preserve"> logičku grešku (nerazumevanje značenja) ili neiskrenost izricanja suda (nemoralnost).</w:t>
      </w:r>
    </w:p>
    <w:p w:rsidR="00BC5A92" w:rsidRDefault="00C277E1">
      <w:pPr>
        <w:numPr>
          <w:ilvl w:val="0"/>
          <w:numId w:val="8"/>
        </w:numPr>
        <w:ind w:hanging="359"/>
        <w:contextualSpacing/>
      </w:pPr>
      <w:r>
        <w:t>Dekspriptivizam u metaetici je ideja da je vrednovanje sledi direktno iz činjenica. I zato mogu biti (ne</w:t>
      </w:r>
      <w:proofErr w:type="gramStart"/>
      <w:r>
        <w:t>)istiniti</w:t>
      </w:r>
      <w:proofErr w:type="gramEnd"/>
      <w:r>
        <w:t>. A</w:t>
      </w:r>
      <w:r>
        <w:t xml:space="preserve"> kod Hera je to greška izjednačavanja celine značenja nekog termina </w:t>
      </w:r>
      <w:proofErr w:type="gramStart"/>
      <w:r>
        <w:t>ili</w:t>
      </w:r>
      <w:proofErr w:type="gramEnd"/>
      <w:r>
        <w:t xml:space="preserve"> iskaza sa njegovom deskriptivnom komponentnom.</w:t>
      </w:r>
    </w:p>
    <w:p w:rsidR="00BC5A92" w:rsidRDefault="00BC5A92"/>
    <w:p w:rsidR="00BC5A92" w:rsidRDefault="00C277E1">
      <w:r>
        <w:t>4.3.1 Her i Stivenson: sličnosti i razlike</w:t>
      </w:r>
    </w:p>
    <w:p w:rsidR="00BC5A92" w:rsidRDefault="00C277E1">
      <w:proofErr w:type="gramStart"/>
      <w:r>
        <w:t>Kod Stivensona vrednosno značenje je emotivne prirode, a kod Hera preskriptivne.</w:t>
      </w:r>
      <w:proofErr w:type="gramEnd"/>
      <w:r>
        <w:t xml:space="preserve"> </w:t>
      </w:r>
      <w:proofErr w:type="gramStart"/>
      <w:r>
        <w:t xml:space="preserve">Saglasni su </w:t>
      </w:r>
      <w:r>
        <w:t>da moral daje razloge i vodi postupke.</w:t>
      </w:r>
      <w:proofErr w:type="gramEnd"/>
    </w:p>
    <w:p w:rsidR="00BC5A92" w:rsidRDefault="00C277E1">
      <w:r>
        <w:t xml:space="preserve">Her smatra da se značenje moralnog suda ne može svesti </w:t>
      </w:r>
      <w:proofErr w:type="gramStart"/>
      <w:r>
        <w:t>na</w:t>
      </w:r>
      <w:proofErr w:type="gramEnd"/>
      <w:r>
        <w:t xml:space="preserve"> efekte koje on proizvodi. Ovo se vidi </w:t>
      </w:r>
      <w:proofErr w:type="gramStart"/>
      <w:r>
        <w:t>na</w:t>
      </w:r>
      <w:proofErr w:type="gramEnd"/>
      <w:r>
        <w:t xml:space="preserve"> primerima sa imperativima (imaju drugačije efekte, a sami ostaju isti).</w:t>
      </w:r>
    </w:p>
    <w:p w:rsidR="00BC5A92" w:rsidRDefault="00BC5A92"/>
    <w:p w:rsidR="00BC5A92" w:rsidRDefault="00C277E1">
      <w:r>
        <w:rPr>
          <w:b/>
        </w:rPr>
        <w:t>23) Ideja istine u moralu i jezički revizioni</w:t>
      </w:r>
      <w:r>
        <w:rPr>
          <w:b/>
        </w:rPr>
        <w:t>zam</w:t>
      </w:r>
    </w:p>
    <w:p w:rsidR="00BC5A92" w:rsidRDefault="00C277E1">
      <w:proofErr w:type="gramStart"/>
      <w:r>
        <w:rPr>
          <w:b/>
        </w:rPr>
        <w:t>p165-169</w:t>
      </w:r>
      <w:proofErr w:type="gramEnd"/>
      <w:r>
        <w:rPr>
          <w:b/>
        </w:rPr>
        <w:t xml:space="preserve"> (4.4)</w:t>
      </w:r>
    </w:p>
    <w:p w:rsidR="00BC5A92" w:rsidRDefault="00BC5A92"/>
    <w:p w:rsidR="00BC5A92" w:rsidRDefault="00C277E1">
      <w:r>
        <w:t xml:space="preserve">Revizionizam je pokret svih nekognitivista: oni pokušavaju da spoje pojmove ekspresije i istine u moralu. Ideja je da moralni sudovi </w:t>
      </w:r>
      <w:proofErr w:type="gramStart"/>
      <w:r>
        <w:t>na</w:t>
      </w:r>
      <w:proofErr w:type="gramEnd"/>
      <w:r>
        <w:t xml:space="preserve"> površini liče na iskaze koji mogu biti istiniti ili lažni, a u suštini nisu.</w:t>
      </w:r>
    </w:p>
    <w:p w:rsidR="00BC5A92" w:rsidRDefault="00C277E1">
      <w:proofErr w:type="gramStart"/>
      <w:r>
        <w:lastRenderedPageBreak/>
        <w:t>Ekspresivisti obično prihvataju “deflacionističku” (oslabljenu) teoriju istine.</w:t>
      </w:r>
      <w:proofErr w:type="gramEnd"/>
      <w:r>
        <w:t xml:space="preserve"> Ova pozicija podrazumeva da ne postoji jedinstven pojam </w:t>
      </w:r>
      <w:proofErr w:type="gramStart"/>
      <w:r>
        <w:t>ili</w:t>
      </w:r>
      <w:proofErr w:type="gramEnd"/>
      <w:r>
        <w:t xml:space="preserve"> kriterijum istine. Istina može varirati duž domena </w:t>
      </w:r>
      <w:proofErr w:type="gramStart"/>
      <w:r>
        <w:t>ili</w:t>
      </w:r>
      <w:proofErr w:type="gramEnd"/>
      <w:r>
        <w:t xml:space="preserve"> sektora jezika.</w:t>
      </w:r>
    </w:p>
    <w:p w:rsidR="00BC5A92" w:rsidRDefault="00C277E1">
      <w:r>
        <w:t>Pojam istine je ekspresionistima bitan jer je</w:t>
      </w:r>
      <w:r>
        <w:t xml:space="preserve"> 1) nužan u svrhu ekspresije (tvrdim da je nešto istinito, to zvuči jače od prostog odobravanja), 2) ubeđivačka moć istine je jača od stava ili ekspresije, 3) ako nema istine pali bi u subjektivizam, relativizam i time u opšti raspad vrednosti, 4) zbog fen</w:t>
      </w:r>
      <w:r>
        <w:t>omenologije jezika morala: moralni iskazi su po svojoj jezičkoj formi deskriptivni iskazi, ali u dubini ekspresije.</w:t>
      </w:r>
    </w:p>
    <w:p w:rsidR="00BC5A92" w:rsidRDefault="00BC5A92"/>
    <w:p w:rsidR="00BC5A92" w:rsidRDefault="00C277E1">
      <w:r>
        <w:rPr>
          <w:b/>
        </w:rPr>
        <w:t>20) Blekburnov projektivistički kvazirealizam</w:t>
      </w:r>
    </w:p>
    <w:p w:rsidR="00BC5A92" w:rsidRDefault="00C277E1">
      <w:proofErr w:type="gramStart"/>
      <w:r>
        <w:rPr>
          <w:b/>
        </w:rPr>
        <w:t>p169-182</w:t>
      </w:r>
      <w:proofErr w:type="gramEnd"/>
      <w:r>
        <w:rPr>
          <w:b/>
        </w:rPr>
        <w:t xml:space="preserve"> (4.5-4.5.1.)</w:t>
      </w:r>
    </w:p>
    <w:p w:rsidR="00BC5A92" w:rsidRDefault="00BC5A92"/>
    <w:p w:rsidR="00BC5A92" w:rsidRDefault="00C277E1">
      <w:r>
        <w:t>4.5 Blekburnov projektivistički kvazirealizam</w:t>
      </w:r>
    </w:p>
    <w:p w:rsidR="00BC5A92" w:rsidRDefault="00C277E1">
      <w:r>
        <w:t>Cilj mu je da zadrži zna</w:t>
      </w:r>
      <w:r>
        <w:t xml:space="preserve">čenje kao ekspresiju, </w:t>
      </w:r>
      <w:proofErr w:type="gramStart"/>
      <w:r>
        <w:t>ali</w:t>
      </w:r>
      <w:proofErr w:type="gramEnd"/>
      <w:r>
        <w:t xml:space="preserve"> i pojam istine. Projektivizam je filozofija vrednosti koja kaže da su vrednosna svojstva projekcije naših sopstvenih sentimenata (emocija, reakcija, stavova...) [Kako se ovo razlikuje </w:t>
      </w:r>
      <w:proofErr w:type="gramStart"/>
      <w:r>
        <w:t>od</w:t>
      </w:r>
      <w:proofErr w:type="gramEnd"/>
      <w:r>
        <w:t xml:space="preserve"> ekspresionizma onda?]</w:t>
      </w:r>
    </w:p>
    <w:p w:rsidR="00BC5A92" w:rsidRDefault="00C277E1">
      <w:proofErr w:type="gramStart"/>
      <w:r>
        <w:t>Ali o vrednostima pri</w:t>
      </w:r>
      <w:r>
        <w:t>čamo kao o činjenicama.</w:t>
      </w:r>
      <w:proofErr w:type="gramEnd"/>
      <w:r>
        <w:t xml:space="preserve"> </w:t>
      </w:r>
      <w:proofErr w:type="gramStart"/>
      <w:r>
        <w:t>Kako to?</w:t>
      </w:r>
      <w:proofErr w:type="gramEnd"/>
    </w:p>
    <w:p w:rsidR="00BC5A92" w:rsidRDefault="00C277E1">
      <w:r>
        <w:t xml:space="preserve">Klasična ideja je da istina korespondencija iskaza </w:t>
      </w:r>
      <w:proofErr w:type="gramStart"/>
      <w:r>
        <w:t>sa</w:t>
      </w:r>
      <w:proofErr w:type="gramEnd"/>
      <w:r>
        <w:t xml:space="preserve"> realnošću, a Blekburnom kvazirealizam tvrdi da moralni iskazi ne korespondiraju sa realnošću, ali zato treba da se odnosima prema njima kao da korespondiraju sa stvarnoš</w:t>
      </w:r>
      <w:r>
        <w:t xml:space="preserve">ću. </w:t>
      </w:r>
      <w:proofErr w:type="gramStart"/>
      <w:r>
        <w:t>Ovo je kvazirealizam.</w:t>
      </w:r>
      <w:proofErr w:type="gramEnd"/>
      <w:r>
        <w:t xml:space="preserve"> </w:t>
      </w:r>
      <w:proofErr w:type="gramStart"/>
      <w:r>
        <w:t>I kvazi-istina.</w:t>
      </w:r>
      <w:proofErr w:type="gramEnd"/>
    </w:p>
    <w:p w:rsidR="00BC5A92" w:rsidRDefault="00C277E1">
      <w:r>
        <w:t xml:space="preserve">Projektivizam, razlozi: 1) ne zahteva više </w:t>
      </w:r>
      <w:proofErr w:type="gramStart"/>
      <w:r>
        <w:t>od</w:t>
      </w:r>
      <w:proofErr w:type="gramEnd"/>
      <w:r>
        <w:t xml:space="preserve"> onoga što nalazimo u svetu (stavove itd.)</w:t>
      </w:r>
    </w:p>
    <w:p w:rsidR="00BC5A92" w:rsidRDefault="00C277E1">
      <w:r>
        <w:t xml:space="preserve">2) </w:t>
      </w:r>
      <w:proofErr w:type="gramStart"/>
      <w:r>
        <w:t>moralna</w:t>
      </w:r>
      <w:proofErr w:type="gramEnd"/>
      <w:r>
        <w:t xml:space="preserve"> supervenijencija ne dozvoljava da se dva ista postupka drugačije moralno vrednuju.</w:t>
      </w:r>
    </w:p>
    <w:p w:rsidR="00BC5A92" w:rsidRDefault="00C277E1">
      <w:r>
        <w:t>Nužnost u moralnom smislu = naturalistička deskripcija nužno determiniše moralnu ocenu.</w:t>
      </w:r>
    </w:p>
    <w:p w:rsidR="00BC5A92" w:rsidRDefault="00C277E1">
      <w:proofErr w:type="gramStart"/>
      <w:r>
        <w:t>Reći koji moralni standard proizilazi iz datog prirodnog stanja podrazumeva korišćenje standarda čija ispravnost ne može biti dokazana isključivo pojmovnom analizom.</w:t>
      </w:r>
      <w:proofErr w:type="gramEnd"/>
      <w:r>
        <w:t xml:space="preserve"> Ne</w:t>
      </w:r>
      <w:r>
        <w:t xml:space="preserve">ko može shvatati sva prirodna svojstva neke situacije, pa ipak imati drugačiji moralni stav </w:t>
      </w:r>
      <w:proofErr w:type="gramStart"/>
      <w:r>
        <w:t>od</w:t>
      </w:r>
      <w:proofErr w:type="gramEnd"/>
      <w:r>
        <w:t xml:space="preserve"> nekog ko isto zna sve i misli drugačije.</w:t>
      </w:r>
    </w:p>
    <w:p w:rsidR="00BC5A92" w:rsidRDefault="00C277E1">
      <w:r>
        <w:t>Zabrana pomešanih svetova: zabranjen je takav svet S</w:t>
      </w:r>
      <w:r>
        <w:rPr>
          <w:vertAlign w:val="subscript"/>
        </w:rPr>
        <w:t>2</w:t>
      </w:r>
      <w:r>
        <w:t xml:space="preserve"> u kojem je svojstvo A prirodno i moralno, a svojstvo C prirodno, </w:t>
      </w:r>
      <w:proofErr w:type="gramStart"/>
      <w:r>
        <w:t>a</w:t>
      </w:r>
      <w:r>
        <w:t>li</w:t>
      </w:r>
      <w:proofErr w:type="gramEnd"/>
      <w:r>
        <w:t xml:space="preserve"> nije i moralno.</w:t>
      </w:r>
    </w:p>
    <w:p w:rsidR="00BC5A92" w:rsidRDefault="00C277E1">
      <w:proofErr w:type="gramStart"/>
      <w:r>
        <w:t>Ovo je, po Blekburnu, neobjašnjiv problem za kognitiviste, dok je za projektiviste mačiji kašalj.</w:t>
      </w:r>
      <w:proofErr w:type="gramEnd"/>
    </w:p>
    <w:p w:rsidR="00BC5A92" w:rsidRDefault="00C277E1">
      <w:proofErr w:type="gramStart"/>
      <w:r>
        <w:t>Supervenijencija nameće da isti prirodni slučaj ne može biti drugačije moralno vrednovan, dok Blekburn smatra da je moguće da bude drugačij</w:t>
      </w:r>
      <w:r>
        <w:t>e vrednovan.</w:t>
      </w:r>
      <w:proofErr w:type="gramEnd"/>
      <w:r>
        <w:t xml:space="preserve"> </w:t>
      </w:r>
      <w:proofErr w:type="gramStart"/>
      <w:r>
        <w:t>Nepovoljno je za praktične odluke smatrati da isti postupak uvek isto ocenjen.</w:t>
      </w:r>
      <w:proofErr w:type="gramEnd"/>
      <w:r>
        <w:t xml:space="preserve"> </w:t>
      </w:r>
    </w:p>
    <w:p w:rsidR="00BC5A92" w:rsidRDefault="00BC5A92"/>
    <w:p w:rsidR="00BC5A92" w:rsidRDefault="00C277E1">
      <w:r>
        <w:t>4.5.1 Blekburnova teorija moralne senzibilnosti</w:t>
      </w:r>
    </w:p>
    <w:p w:rsidR="00BC5A92" w:rsidRDefault="00C277E1">
      <w:r>
        <w:t xml:space="preserve">Moralni senzibilitet je personalni senzibilitet koji je skup dispozicija da se postupa </w:t>
      </w:r>
      <w:proofErr w:type="gramStart"/>
      <w:r>
        <w:t>ili</w:t>
      </w:r>
      <w:proofErr w:type="gramEnd"/>
      <w:r>
        <w:t xml:space="preserve"> reaguje na neki način u</w:t>
      </w:r>
      <w:r>
        <w:t xml:space="preserve"> određenim situacijama. </w:t>
      </w:r>
      <w:proofErr w:type="gramStart"/>
      <w:r>
        <w:t>Blekburnov moral je pojedinačan, nasuprot univerzalnom.</w:t>
      </w:r>
      <w:proofErr w:type="gramEnd"/>
    </w:p>
    <w:p w:rsidR="00BC5A92" w:rsidRDefault="00C277E1">
      <w:proofErr w:type="gramStart"/>
      <w:r>
        <w:t>Slomljeni senzibilitet je inskonzistencija odobravanja moralnih sudova.</w:t>
      </w:r>
      <w:proofErr w:type="gramEnd"/>
      <w:r>
        <w:t xml:space="preserve"> Npr. neko </w:t>
      </w:r>
      <w:proofErr w:type="gramStart"/>
      <w:r>
        <w:t>ko</w:t>
      </w:r>
      <w:proofErr w:type="gramEnd"/>
      <w:r>
        <w:t xml:space="preserve"> ne odobrava ubistvo, a odobrava teranje mlađeg brata da počini ubistvo.</w:t>
      </w:r>
    </w:p>
    <w:p w:rsidR="00BC5A92" w:rsidRDefault="00C277E1">
      <w:r>
        <w:t>Slomljeni senzibili</w:t>
      </w:r>
      <w:r>
        <w:t xml:space="preserve">tet ne može biti predmet odobrenja ne zbog toga što, po realistima, nije u skladu </w:t>
      </w:r>
      <w:proofErr w:type="gramStart"/>
      <w:r>
        <w:t>sa</w:t>
      </w:r>
      <w:proofErr w:type="gramEnd"/>
      <w:r>
        <w:t xml:space="preserve"> moralnim činjenicama koje nastoji da opiše, već zato što ne može da ispuni praktične svrhe zbog kojih se uopšte bavimo vrednosnim procenama bilo čega.</w:t>
      </w:r>
    </w:p>
    <w:p w:rsidR="00BC5A92" w:rsidRDefault="00BC5A92"/>
    <w:p w:rsidR="00BC5A92" w:rsidRDefault="00C277E1">
      <w:proofErr w:type="gramStart"/>
      <w:r>
        <w:lastRenderedPageBreak/>
        <w:t xml:space="preserve">Blekburn se zalaže </w:t>
      </w:r>
      <w:r>
        <w:t>za konstruisanje veštačkog jezika koji umesto iskaza koji su (nesitiniti) ima samo ekspresije.</w:t>
      </w:r>
      <w:proofErr w:type="gramEnd"/>
      <w:r>
        <w:t xml:space="preserve"> Ovime se nada da izbegne teoriju greške po kojoj svi moralni sudovi jesu deskriptivni, </w:t>
      </w:r>
      <w:proofErr w:type="gramStart"/>
      <w:r>
        <w:t>ali</w:t>
      </w:r>
      <w:proofErr w:type="gramEnd"/>
      <w:r>
        <w:t xml:space="preserve"> su svi lažni.</w:t>
      </w:r>
    </w:p>
    <w:p w:rsidR="00BC5A92" w:rsidRDefault="00C277E1">
      <w:proofErr w:type="gramStart"/>
      <w:r>
        <w:t>Razlikuje površinu jezika koja je deskriptivna, a “dubin</w:t>
      </w:r>
      <w:r>
        <w:t>a” ekspresivna.</w:t>
      </w:r>
      <w:proofErr w:type="gramEnd"/>
      <w:r>
        <w:t xml:space="preserve"> Hoće da i površina bude u skladu </w:t>
      </w:r>
      <w:proofErr w:type="gramStart"/>
      <w:r>
        <w:t>sa</w:t>
      </w:r>
      <w:proofErr w:type="gramEnd"/>
      <w:r>
        <w:t xml:space="preserve"> dubinom tj. </w:t>
      </w:r>
      <w:proofErr w:type="gramStart"/>
      <w:r>
        <w:t>da</w:t>
      </w:r>
      <w:proofErr w:type="gramEnd"/>
      <w:r>
        <w:t xml:space="preserve"> i površina bude eskpresivna. </w:t>
      </w:r>
      <w:proofErr w:type="gramStart"/>
      <w:r>
        <w:t>Onda bi bilo moguće pojam istinitosti dodeliti i sudovima u kojima figuriraju (nenaturalistička) kvazisvojstva.</w:t>
      </w:r>
      <w:proofErr w:type="gramEnd"/>
    </w:p>
    <w:p w:rsidR="00BC5A92" w:rsidRDefault="00BC5A92"/>
    <w:p w:rsidR="00BC5A92" w:rsidRDefault="00C277E1">
      <w:r>
        <w:t>4.5.2 Blekburn 2: semantika teorije obavezivanj</w:t>
      </w:r>
      <w:r>
        <w:t>a skip</w:t>
      </w:r>
    </w:p>
    <w:p w:rsidR="00BC5A92" w:rsidRDefault="00C277E1">
      <w:r>
        <w:t>4.5.3 Opšta ocena Blekburnovih pokušaja skip</w:t>
      </w:r>
    </w:p>
    <w:p w:rsidR="00BC5A92" w:rsidRDefault="00BC5A92"/>
    <w:p w:rsidR="00BC5A92" w:rsidRDefault="00C277E1">
      <w:r>
        <w:rPr>
          <w:b/>
        </w:rPr>
        <w:t>21) Kognitivistički ekspresivizam i hibridne metaetičke teorije</w:t>
      </w:r>
    </w:p>
    <w:p w:rsidR="00BC5A92" w:rsidRDefault="00C277E1">
      <w:proofErr w:type="gramStart"/>
      <w:r>
        <w:rPr>
          <w:b/>
        </w:rPr>
        <w:t>p203-211</w:t>
      </w:r>
      <w:proofErr w:type="gramEnd"/>
      <w:r>
        <w:rPr>
          <w:b/>
        </w:rPr>
        <w:t xml:space="preserve"> (4.7-4.8)</w:t>
      </w:r>
    </w:p>
    <w:p w:rsidR="00BC5A92" w:rsidRDefault="00BC5A92"/>
    <w:p w:rsidR="00BC5A92" w:rsidRDefault="00C277E1">
      <w:r>
        <w:t>4.7 Kognitivistički ekspresivizam i radikalni jezički revizionizam</w:t>
      </w:r>
    </w:p>
    <w:p w:rsidR="00BC5A92" w:rsidRDefault="00C277E1">
      <w:r>
        <w:t xml:space="preserve">Kognitivni ekspresionizam Horgona i Timonsa: verovanja su </w:t>
      </w:r>
      <w:proofErr w:type="gramStart"/>
      <w:r>
        <w:t>ili</w:t>
      </w:r>
      <w:proofErr w:type="gramEnd"/>
      <w:r>
        <w:t xml:space="preserve"> istinita ili neistinita, a vrednosni sudovi su ekspresije ili preskripcije. Verovanja se odnose </w:t>
      </w:r>
      <w:proofErr w:type="gramStart"/>
      <w:r>
        <w:t>na</w:t>
      </w:r>
      <w:proofErr w:type="gramEnd"/>
      <w:r>
        <w:t xml:space="preserve"> svet nezavisan od naše svesti, dok se vrednosni sudovi ne odnose na svet nezavisan od nas. Po n</w:t>
      </w:r>
      <w:r>
        <w:t>jima metaetička teorija treba da objasni:</w:t>
      </w:r>
    </w:p>
    <w:p w:rsidR="00BC5A92" w:rsidRDefault="00C277E1">
      <w:pPr>
        <w:numPr>
          <w:ilvl w:val="0"/>
          <w:numId w:val="14"/>
        </w:numPr>
        <w:ind w:hanging="359"/>
        <w:contextualSpacing/>
      </w:pPr>
      <w:r>
        <w:t>Kako moralni sudovi imaju oblik indikativa; izgledaju kao da izražavaju verovanja;</w:t>
      </w:r>
    </w:p>
    <w:p w:rsidR="00BC5A92" w:rsidRDefault="00C277E1">
      <w:pPr>
        <w:numPr>
          <w:ilvl w:val="0"/>
          <w:numId w:val="14"/>
        </w:numPr>
        <w:ind w:hanging="359"/>
        <w:contextualSpacing/>
      </w:pPr>
      <w:r>
        <w:t>Kako moralni sudovi mogu biti istiniti ili lažni;</w:t>
      </w:r>
    </w:p>
    <w:p w:rsidR="00BC5A92" w:rsidRDefault="00C277E1">
      <w:pPr>
        <w:numPr>
          <w:ilvl w:val="0"/>
          <w:numId w:val="14"/>
        </w:numPr>
        <w:ind w:hanging="359"/>
        <w:contextualSpacing/>
      </w:pPr>
      <w:r>
        <w:t>Kako dolazi do moralnih neslaganja;</w:t>
      </w:r>
    </w:p>
    <w:p w:rsidR="00BC5A92" w:rsidRDefault="00C277E1">
      <w:pPr>
        <w:numPr>
          <w:ilvl w:val="0"/>
          <w:numId w:val="14"/>
        </w:numPr>
        <w:ind w:hanging="359"/>
        <w:contextualSpacing/>
      </w:pPr>
      <w:r>
        <w:t>Kako su moralni sudovi preskriptivni;</w:t>
      </w:r>
    </w:p>
    <w:p w:rsidR="00BC5A92" w:rsidRDefault="00C277E1">
      <w:pPr>
        <w:numPr>
          <w:ilvl w:val="0"/>
          <w:numId w:val="14"/>
        </w:numPr>
        <w:ind w:hanging="359"/>
        <w:contextualSpacing/>
      </w:pPr>
      <w:r>
        <w:t>Kako su</w:t>
      </w:r>
      <w:r>
        <w:t xml:space="preserve"> morani sudovi bitniji </w:t>
      </w:r>
      <w:proofErr w:type="gramStart"/>
      <w:r>
        <w:t>od</w:t>
      </w:r>
      <w:proofErr w:type="gramEnd"/>
      <w:r>
        <w:t xml:space="preserve"> npr. </w:t>
      </w:r>
      <w:proofErr w:type="gramStart"/>
      <w:r>
        <w:t>estetskih</w:t>
      </w:r>
      <w:proofErr w:type="gramEnd"/>
      <w:r>
        <w:t xml:space="preserve"> sudova.</w:t>
      </w:r>
    </w:p>
    <w:p w:rsidR="00BC5A92" w:rsidRDefault="00C277E1">
      <w:r>
        <w:t>Kriterijum moralne fenomenologije: metaetička teorija treba da objasni što više moralnih fenomena.</w:t>
      </w:r>
      <w:r>
        <w:br/>
        <w:t>Kriterijum koherencije: treba da se uklopi u ostale filozofske i naučne teorije.</w:t>
      </w:r>
    </w:p>
    <w:p w:rsidR="00BC5A92" w:rsidRDefault="00C277E1">
      <w:r>
        <w:t>Zadatak #1: artikulisati pl</w:t>
      </w:r>
      <w:r>
        <w:t xml:space="preserve">auzibilnu koncepciju verovanja koja se ne zasniva </w:t>
      </w:r>
      <w:proofErr w:type="gramStart"/>
      <w:r>
        <w:t>na</w:t>
      </w:r>
      <w:proofErr w:type="gramEnd"/>
      <w:r>
        <w:t xml:space="preserve"> deskripciji.</w:t>
      </w:r>
    </w:p>
    <w:p w:rsidR="00BC5A92" w:rsidRDefault="00C277E1">
      <w:r>
        <w:t>Zadatak #2: prilagoditi kognitivistički ekspresivizam fenomenologiji morala.</w:t>
      </w:r>
    </w:p>
    <w:p w:rsidR="00BC5A92" w:rsidRDefault="00C277E1">
      <w:proofErr w:type="gramStart"/>
      <w:r>
        <w:t>Jeste-obaveza i treba-obaveza.</w:t>
      </w:r>
      <w:proofErr w:type="gramEnd"/>
      <w:r>
        <w:t xml:space="preserve"> [p205ff]</w:t>
      </w:r>
    </w:p>
    <w:p w:rsidR="00BC5A92" w:rsidRDefault="00C277E1">
      <w:r>
        <w:t xml:space="preserve">Púko uverenje da je pred </w:t>
      </w:r>
      <w:proofErr w:type="gramStart"/>
      <w:r>
        <w:t>nama</w:t>
      </w:r>
      <w:proofErr w:type="gramEnd"/>
      <w:r>
        <w:t xml:space="preserve"> požar samo po sebi ne motiviše. </w:t>
      </w:r>
      <w:proofErr w:type="gramStart"/>
      <w:r>
        <w:t>Samo u komb</w:t>
      </w:r>
      <w:r>
        <w:t>inaciji s prethodnom averzijom prema požarima uverenje izaziva motivaciju za bekstvo.</w:t>
      </w:r>
      <w:proofErr w:type="gramEnd"/>
    </w:p>
    <w:p w:rsidR="00BC5A92" w:rsidRDefault="00BC5A92"/>
    <w:p w:rsidR="00BC5A92" w:rsidRDefault="00C277E1">
      <w:r>
        <w:t>4.8 Ekspresivistička hibridizacija metaetike</w:t>
      </w:r>
    </w:p>
    <w:p w:rsidR="00BC5A92" w:rsidRDefault="00C277E1">
      <w:proofErr w:type="gramStart"/>
      <w:r>
        <w:t>Hibridne teorije u suštini tvrde da moralni sudovi izražavaju i verovanja i emocijama-nalikujuća stanja.</w:t>
      </w:r>
      <w:proofErr w:type="gramEnd"/>
    </w:p>
    <w:p w:rsidR="00BC5A92" w:rsidRDefault="00C277E1">
      <w:proofErr w:type="gramStart"/>
      <w:r>
        <w:t>Besire.</w:t>
      </w:r>
      <w:proofErr w:type="gramEnd"/>
    </w:p>
    <w:p w:rsidR="00BC5A92" w:rsidRDefault="00C277E1">
      <w:r>
        <w:t>Odlikuje ih</w:t>
      </w:r>
      <w:r>
        <w:t>:</w:t>
      </w:r>
    </w:p>
    <w:p w:rsidR="00BC5A92" w:rsidRDefault="00C277E1">
      <w:pPr>
        <w:numPr>
          <w:ilvl w:val="0"/>
          <w:numId w:val="6"/>
        </w:numPr>
        <w:ind w:hanging="359"/>
        <w:contextualSpacing/>
      </w:pPr>
      <w:r>
        <w:t>Pojam hibridna teorija nije jednoznačno određen. Ista teorija u zavisnosti od definicije može biti hibridna ili ne;</w:t>
      </w:r>
    </w:p>
    <w:p w:rsidR="00BC5A92" w:rsidRDefault="00C277E1">
      <w:pPr>
        <w:numPr>
          <w:ilvl w:val="0"/>
          <w:numId w:val="6"/>
        </w:numPr>
        <w:ind w:hanging="359"/>
        <w:contextualSpacing/>
      </w:pPr>
      <w:r>
        <w:t>Iziskuju radikalni reviziju klasičnih ekspresivističkih i klasičnih kognitivističkih ideja;</w:t>
      </w:r>
    </w:p>
    <w:p w:rsidR="00BC5A92" w:rsidRDefault="00C277E1">
      <w:pPr>
        <w:numPr>
          <w:ilvl w:val="0"/>
          <w:numId w:val="6"/>
        </w:numPr>
        <w:ind w:hanging="359"/>
        <w:contextualSpacing/>
      </w:pPr>
      <w:r>
        <w:t>Prave “salate od pojmova”, mešaju logičke, psi</w:t>
      </w:r>
      <w:r>
        <w:t>hološke, lingivističe, epistemološke entitete koji se teško jednoznačno dovode u međusobu vezu;</w:t>
      </w:r>
    </w:p>
    <w:p w:rsidR="00BC5A92" w:rsidRDefault="00C277E1">
      <w:pPr>
        <w:numPr>
          <w:ilvl w:val="0"/>
          <w:numId w:val="6"/>
        </w:numPr>
        <w:ind w:hanging="359"/>
        <w:contextualSpacing/>
      </w:pPr>
      <w:r>
        <w:t>Dokazuju već poznato ili se vrte u krug (pretpostavljaju što treba da dokažu);</w:t>
      </w:r>
    </w:p>
    <w:p w:rsidR="00BC5A92" w:rsidRDefault="00C277E1">
      <w:pPr>
        <w:numPr>
          <w:ilvl w:val="0"/>
          <w:numId w:val="6"/>
        </w:numPr>
        <w:ind w:hanging="359"/>
        <w:contextualSpacing/>
      </w:pPr>
      <w:r>
        <w:t xml:space="preserve">U njima </w:t>
      </w:r>
      <w:proofErr w:type="gramStart"/>
      <w:r>
        <w:t>nema</w:t>
      </w:r>
      <w:proofErr w:type="gramEnd"/>
      <w:r>
        <w:t xml:space="preserve"> mesta za čista vrednovanja.</w:t>
      </w:r>
    </w:p>
    <w:p w:rsidR="00BC5A92" w:rsidRDefault="00BC5A92"/>
    <w:p w:rsidR="00BC5A92" w:rsidRDefault="00C277E1">
      <w:r>
        <w:rPr>
          <w:b/>
        </w:rPr>
        <w:t>7) Jeste-treba problem</w:t>
      </w:r>
    </w:p>
    <w:p w:rsidR="00BC5A92" w:rsidRDefault="00C277E1">
      <w:proofErr w:type="gramStart"/>
      <w:r>
        <w:rPr>
          <w:b/>
        </w:rPr>
        <w:t>p238-239</w:t>
      </w:r>
      <w:proofErr w:type="gramEnd"/>
      <w:r>
        <w:rPr>
          <w:b/>
        </w:rPr>
        <w:t xml:space="preserve"> (5.2)</w:t>
      </w:r>
    </w:p>
    <w:p w:rsidR="00BC5A92" w:rsidRDefault="00BC5A92"/>
    <w:p w:rsidR="00BC5A92" w:rsidRDefault="00C277E1">
      <w:r>
        <w:t>5.2 Serlovo izvođenje jeste iz treba</w:t>
      </w:r>
    </w:p>
    <w:p w:rsidR="00BC5A92" w:rsidRDefault="00C277E1">
      <w:r>
        <w:t>Varijanta naturalističke greške: pitanje je da li se iz skupa deksriptivnih (jeste) premisa može izvući vrednosni (treba) zaključak.</w:t>
      </w:r>
    </w:p>
    <w:p w:rsidR="00BC5A92" w:rsidRDefault="00C277E1">
      <w:proofErr w:type="gramStart"/>
      <w:r>
        <w:t>Pre Hjuma se smatralo da su “treba” iskazi još jedna vrsta “jeste” iskaza.</w:t>
      </w:r>
      <w:proofErr w:type="gramEnd"/>
      <w:r>
        <w:t xml:space="preserve"> Hjum ih je </w:t>
      </w:r>
      <w:r>
        <w:t>prvi put razdvojio i rekao da iz “jeste” iskaza ne možemo zaključiti “treba” iskaze - javlja se vrednosni “višak” tj. “</w:t>
      </w:r>
      <w:proofErr w:type="gramStart"/>
      <w:r>
        <w:t>jeste</w:t>
      </w:r>
      <w:proofErr w:type="gramEnd"/>
      <w:r>
        <w:t xml:space="preserve">” iskaz govori samo kakvo je stanje stvari, a ne i kakvo treba da bude. </w:t>
      </w:r>
      <w:proofErr w:type="gramStart"/>
      <w:r>
        <w:t>Na osnovu toga i činjenica ne možemo stvoriti vrednosni sud.</w:t>
      </w:r>
      <w:proofErr w:type="gramEnd"/>
      <w:r>
        <w:t xml:space="preserve"> Tako je bilo dominantno mišljenje do Serla, koji pokušava da pokaže da iz “jeste” iskaza moguće zaključiti “treba” iskaze.</w:t>
      </w:r>
    </w:p>
    <w:p w:rsidR="00BC5A92" w:rsidRDefault="00C277E1">
      <w:pPr>
        <w:numPr>
          <w:ilvl w:val="0"/>
          <w:numId w:val="7"/>
        </w:numPr>
        <w:ind w:hanging="359"/>
        <w:contextualSpacing/>
      </w:pPr>
      <w:r>
        <w:t>Džons je izgovorio reči: “Ja ovim tebi, Smite, obećavam da ću platiti pet dolara”;</w:t>
      </w:r>
    </w:p>
    <w:p w:rsidR="00BC5A92" w:rsidRDefault="00C277E1">
      <w:pPr>
        <w:numPr>
          <w:ilvl w:val="0"/>
          <w:numId w:val="7"/>
        </w:numPr>
        <w:ind w:hanging="359"/>
        <w:contextualSpacing/>
      </w:pPr>
      <w:r>
        <w:t>Džons je obećao Smitu da će mu platiti pet dolara</w:t>
      </w:r>
      <w:r>
        <w:t>;</w:t>
      </w:r>
    </w:p>
    <w:p w:rsidR="00BC5A92" w:rsidRDefault="00C277E1">
      <w:pPr>
        <w:numPr>
          <w:ilvl w:val="0"/>
          <w:numId w:val="7"/>
        </w:numPr>
        <w:ind w:hanging="359"/>
        <w:contextualSpacing/>
      </w:pPr>
      <w:r>
        <w:t>Džons se stavio (preuzeo je) obavezu da Smitu plati pet dolara;</w:t>
      </w:r>
    </w:p>
    <w:p w:rsidR="00BC5A92" w:rsidRDefault="00C277E1">
      <w:pPr>
        <w:numPr>
          <w:ilvl w:val="0"/>
          <w:numId w:val="7"/>
        </w:numPr>
        <w:ind w:hanging="359"/>
        <w:contextualSpacing/>
      </w:pPr>
      <w:r>
        <w:t>Džons je pod obavezom da Smitu plati pet dolara;</w:t>
      </w:r>
    </w:p>
    <w:p w:rsidR="00BC5A92" w:rsidRDefault="00C277E1">
      <w:pPr>
        <w:numPr>
          <w:ilvl w:val="0"/>
          <w:numId w:val="7"/>
        </w:numPr>
        <w:ind w:hanging="359"/>
        <w:contextualSpacing/>
      </w:pPr>
      <w:r>
        <w:t>Džons treba Smitu da plati pet dolara.</w:t>
      </w:r>
    </w:p>
    <w:p w:rsidR="00BC5A92" w:rsidRDefault="00C277E1">
      <w:proofErr w:type="gramStart"/>
      <w:r>
        <w:t>Teorija institucionalnih činjenica.</w:t>
      </w:r>
      <w:proofErr w:type="gramEnd"/>
    </w:p>
    <w:p w:rsidR="00BC5A92" w:rsidRDefault="00BC5A92"/>
    <w:p w:rsidR="00BC5A92" w:rsidRDefault="00C277E1">
      <w:r>
        <w:rPr>
          <w:b/>
        </w:rPr>
        <w:t>6) Institucionalne činjenice</w:t>
      </w:r>
    </w:p>
    <w:p w:rsidR="00BC5A92" w:rsidRDefault="00C277E1">
      <w:proofErr w:type="gramStart"/>
      <w:r>
        <w:rPr>
          <w:b/>
        </w:rPr>
        <w:t>p239-242</w:t>
      </w:r>
      <w:proofErr w:type="gramEnd"/>
      <w:r>
        <w:rPr>
          <w:b/>
        </w:rPr>
        <w:t xml:space="preserve"> (5.2.1)</w:t>
      </w:r>
    </w:p>
    <w:p w:rsidR="00BC5A92" w:rsidRDefault="00BC5A92"/>
    <w:p w:rsidR="00BC5A92" w:rsidRDefault="00C277E1">
      <w:r>
        <w:t>5.2.1 Institucionalne činjenice</w:t>
      </w:r>
    </w:p>
    <w:p w:rsidR="00BC5A92" w:rsidRDefault="00C277E1">
      <w:proofErr w:type="gramStart"/>
      <w:r>
        <w:t>Činjenice su proverljive što se njihove istinitosti tiče.</w:t>
      </w:r>
      <w:proofErr w:type="gramEnd"/>
      <w:r>
        <w:t xml:space="preserve"> Delimo ih </w:t>
      </w:r>
      <w:proofErr w:type="gramStart"/>
      <w:r>
        <w:t>na</w:t>
      </w:r>
      <w:proofErr w:type="gramEnd"/>
      <w:r>
        <w:t xml:space="preserve"> fizikalne (ovo je crveno), mentalne (osećam se dobro) i analitičke (a=a).</w:t>
      </w:r>
    </w:p>
    <w:p w:rsidR="00BC5A92" w:rsidRDefault="00C277E1">
      <w:proofErr w:type="gramStart"/>
      <w:r>
        <w:t>Onda je “otkrivena” i četvrta vrsta činjenice.</w:t>
      </w:r>
      <w:proofErr w:type="gramEnd"/>
      <w:r>
        <w:t xml:space="preserve"> </w:t>
      </w:r>
      <w:proofErr w:type="gramStart"/>
      <w:r>
        <w:t xml:space="preserve">“Slobodan se oženio”, “Petar je </w:t>
      </w:r>
      <w:r>
        <w:t>optužen za ubistvo”, “Crni je pobedio belog u 37.</w:t>
      </w:r>
      <w:proofErr w:type="gramEnd"/>
      <w:r>
        <w:t xml:space="preserve"> </w:t>
      </w:r>
      <w:proofErr w:type="gramStart"/>
      <w:r>
        <w:t>potezu</w:t>
      </w:r>
      <w:proofErr w:type="gramEnd"/>
      <w:r>
        <w:t xml:space="preserve">”. Ove činjenice počivaju </w:t>
      </w:r>
      <w:proofErr w:type="gramStart"/>
      <w:r>
        <w:t>na</w:t>
      </w:r>
      <w:proofErr w:type="gramEnd"/>
      <w:r>
        <w:t xml:space="preserve"> nakim pravilima. </w:t>
      </w:r>
      <w:proofErr w:type="gramStart"/>
      <w:r>
        <w:t>Npr. pravila šaha.</w:t>
      </w:r>
      <w:proofErr w:type="gramEnd"/>
      <w:r>
        <w:t xml:space="preserve"> Potrebni su fizikalni rekviziti (npr. šahovske figre), </w:t>
      </w:r>
      <w:proofErr w:type="gramStart"/>
      <w:r>
        <w:t>ali</w:t>
      </w:r>
      <w:proofErr w:type="gramEnd"/>
      <w:r>
        <w:t xml:space="preserve"> nam je potrebno znanje institucionalnih pravila kako bismo znali šta je npr.</w:t>
      </w:r>
      <w:r>
        <w:t xml:space="preserve"> </w:t>
      </w:r>
      <w:proofErr w:type="gramStart"/>
      <w:r>
        <w:t>šah-mat</w:t>
      </w:r>
      <w:proofErr w:type="gramEnd"/>
      <w:r>
        <w:t xml:space="preserve">. </w:t>
      </w:r>
    </w:p>
    <w:p w:rsidR="00BC5A92" w:rsidRDefault="00C277E1">
      <w:r>
        <w:t xml:space="preserve">Ovde su pravila primarna u odnosu </w:t>
      </w:r>
      <w:proofErr w:type="gramStart"/>
      <w:r>
        <w:t>na</w:t>
      </w:r>
      <w:proofErr w:type="gramEnd"/>
      <w:r>
        <w:t xml:space="preserve"> praksu. </w:t>
      </w:r>
      <w:proofErr w:type="gramStart"/>
      <w:r>
        <w:t>Zato ih Rols naziva pravilima prakse.</w:t>
      </w:r>
      <w:proofErr w:type="gramEnd"/>
    </w:p>
    <w:p w:rsidR="00BC5A92" w:rsidRDefault="00C277E1">
      <w:proofErr w:type="gramStart"/>
      <w:r>
        <w:t>Serl razlikuje konstitutivna pravila i regulativna pravila (podgrupe institucionalnih pravila).</w:t>
      </w:r>
      <w:proofErr w:type="gramEnd"/>
      <w:r>
        <w:t xml:space="preserve"> Prva kontrolišu aktivnosti nezavisno </w:t>
      </w:r>
      <w:proofErr w:type="gramStart"/>
      <w:r>
        <w:t>od</w:t>
      </w:r>
      <w:proofErr w:type="gramEnd"/>
      <w:r>
        <w:t xml:space="preserve"> pravila. </w:t>
      </w:r>
      <w:proofErr w:type="gramStart"/>
      <w:r>
        <w:t>Npr. pravila lepo</w:t>
      </w:r>
      <w:r>
        <w:t>g ponašanja.</w:t>
      </w:r>
      <w:proofErr w:type="gramEnd"/>
      <w:r>
        <w:t xml:space="preserve"> A konstituvna su ona bez kojih </w:t>
      </w:r>
      <w:proofErr w:type="gramStart"/>
      <w:r>
        <w:t>nema</w:t>
      </w:r>
      <w:proofErr w:type="gramEnd"/>
      <w:r>
        <w:t xml:space="preserve"> prakse. </w:t>
      </w:r>
      <w:proofErr w:type="gramStart"/>
      <w:r>
        <w:t>Ona konstituišu praksu.</w:t>
      </w:r>
      <w:proofErr w:type="gramEnd"/>
      <w:r>
        <w:t xml:space="preserve"> </w:t>
      </w:r>
      <w:proofErr w:type="gramStart"/>
      <w:r>
        <w:t>Nema šaha bez pravila šaha.</w:t>
      </w:r>
      <w:proofErr w:type="gramEnd"/>
      <w:r>
        <w:t xml:space="preserve"> Regulativna su obično u formi imeprativa, a konstitutivna deskriptivna (</w:t>
      </w:r>
      <w:proofErr w:type="gramStart"/>
      <w:r>
        <w:t>ili</w:t>
      </w:r>
      <w:proofErr w:type="gramEnd"/>
      <w:r>
        <w:t xml:space="preserve"> tvrdnje).</w:t>
      </w:r>
    </w:p>
    <w:p w:rsidR="00BC5A92" w:rsidRDefault="00BC5A92"/>
    <w:p w:rsidR="00BC5A92" w:rsidRDefault="00C277E1">
      <w:r>
        <w:rPr>
          <w:b/>
        </w:rPr>
        <w:t>5) Ostinova i Serlova teorija govornih akata</w:t>
      </w:r>
    </w:p>
    <w:p w:rsidR="00BC5A92" w:rsidRDefault="00C277E1">
      <w:proofErr w:type="gramStart"/>
      <w:r>
        <w:rPr>
          <w:b/>
        </w:rPr>
        <w:t>p242-252</w:t>
      </w:r>
      <w:proofErr w:type="gramEnd"/>
      <w:r>
        <w:rPr>
          <w:b/>
        </w:rPr>
        <w:t xml:space="preserve"> (5.2.2</w:t>
      </w:r>
      <w:r>
        <w:rPr>
          <w:b/>
        </w:rPr>
        <w:t>-5.2.4)</w:t>
      </w:r>
    </w:p>
    <w:p w:rsidR="00BC5A92" w:rsidRDefault="00BC5A92"/>
    <w:p w:rsidR="00BC5A92" w:rsidRDefault="00C277E1">
      <w:proofErr w:type="gramStart"/>
      <w:r>
        <w:t>Lokucioni akt (lokucija) je akt “govorenja nečega”.</w:t>
      </w:r>
      <w:proofErr w:type="gramEnd"/>
      <w:r>
        <w:t xml:space="preserve"> Ono je kombinacija tri akta: a) fonetičkog akta: izgovaranje nečega (pravljenje izvesnih šumova), b) faktičkog akta: akta izgovaranja određenih izraza </w:t>
      </w:r>
      <w:proofErr w:type="gramStart"/>
      <w:r>
        <w:t>ili</w:t>
      </w:r>
      <w:proofErr w:type="gramEnd"/>
      <w:r>
        <w:t xml:space="preserve"> reči koji pripadaju određenom rečniku i </w:t>
      </w:r>
      <w:r>
        <w:t>ponašaju se u skladu sa pravilima ivesne gramatike i c) retičkog akta: akta upotrebe tih izraza s izvesnim manje ilil više određenim smislomi značenjem. Npr. retički akt: “Mačka je na prostirci”, izveštaj o retičkom aktu: “On je rekao da je mačka na prosti</w:t>
      </w:r>
      <w:r>
        <w:t>rci”.</w:t>
      </w:r>
    </w:p>
    <w:p w:rsidR="00BC5A92" w:rsidRDefault="00C277E1">
      <w:r>
        <w:lastRenderedPageBreak/>
        <w:t xml:space="preserve">Ilokucioni akt je ono što činimo govoreći nešto (postavljamo pitanje, upozoravamo, sudimo, opisujemo...) i treba ga razlikovati </w:t>
      </w:r>
      <w:proofErr w:type="gramStart"/>
      <w:r>
        <w:t>od</w:t>
      </w:r>
      <w:proofErr w:type="gramEnd"/>
      <w:r>
        <w:t xml:space="preserve"> lokucionog akta govorenja nečega.</w:t>
      </w:r>
    </w:p>
    <w:p w:rsidR="00BC5A92" w:rsidRDefault="00C277E1">
      <w:proofErr w:type="gramStart"/>
      <w:r>
        <w:t>Perlokucija je efekat koji izgovorene reče (lokucija+ilokucija) izazivaju u slušaocu.</w:t>
      </w:r>
      <w:proofErr w:type="gramEnd"/>
      <w:r>
        <w:t xml:space="preserve"> Ona, dakle, može postojati i bez ikakve namere </w:t>
      </w:r>
      <w:proofErr w:type="gramStart"/>
      <w:r>
        <w:t>sa</w:t>
      </w:r>
      <w:proofErr w:type="gramEnd"/>
      <w:r>
        <w:t xml:space="preserve"> govornikove strane. </w:t>
      </w:r>
      <w:proofErr w:type="gramStart"/>
      <w:r>
        <w:t>Npr</w:t>
      </w:r>
      <w:proofErr w:type="gramEnd"/>
      <w:r>
        <w:t>.</w:t>
      </w:r>
    </w:p>
    <w:p w:rsidR="00BC5A92" w:rsidRDefault="00C277E1">
      <w:r>
        <w:t>Rekao je “pucaj u nju” - lokucija</w:t>
      </w:r>
    </w:p>
    <w:p w:rsidR="00BC5A92" w:rsidRDefault="00C277E1">
      <w:r>
        <w:t>Izdavao je naredbu - ilokucija</w:t>
      </w:r>
    </w:p>
    <w:p w:rsidR="00BC5A92" w:rsidRDefault="00C277E1">
      <w:r>
        <w:t>Ubedio me je da opalim - perlokucija</w:t>
      </w:r>
    </w:p>
    <w:p w:rsidR="00BC5A92" w:rsidRDefault="00C277E1">
      <w:r>
        <w:t xml:space="preserve">Značenje ilokucije zaključujemo </w:t>
      </w:r>
      <w:proofErr w:type="gramStart"/>
      <w:r>
        <w:t>na</w:t>
      </w:r>
      <w:proofErr w:type="gramEnd"/>
      <w:r>
        <w:t xml:space="preserve"> osnovu jezičkih formi (“upozoravam te”, “savetujem te”...). </w:t>
      </w:r>
      <w:proofErr w:type="gramStart"/>
      <w:r>
        <w:t>Ili načinom izgovaranja rečenica.</w:t>
      </w:r>
      <w:proofErr w:type="gramEnd"/>
      <w:r>
        <w:t xml:space="preserve"> Neverbalni znakovi…</w:t>
      </w:r>
    </w:p>
    <w:p w:rsidR="00BC5A92" w:rsidRDefault="00BC5A92"/>
    <w:p w:rsidR="00BC5A92" w:rsidRDefault="00C277E1">
      <w:r>
        <w:t>5.2.3 Serlova modifikacija Ostinove teorije</w:t>
      </w:r>
    </w:p>
    <w:p w:rsidR="00BC5A92" w:rsidRDefault="00C277E1">
      <w:proofErr w:type="gramStart"/>
      <w:r>
        <w:t>Serl radi svoje teorije razvija Ostinovu.</w:t>
      </w:r>
      <w:proofErr w:type="gramEnd"/>
      <w:r>
        <w:t xml:space="preserve"> </w:t>
      </w:r>
      <w:proofErr w:type="gramStart"/>
      <w:r>
        <w:t>Smatra da je problem</w:t>
      </w:r>
      <w:r>
        <w:t xml:space="preserve"> u pojmu lokucionog akta.</w:t>
      </w:r>
      <w:proofErr w:type="gramEnd"/>
      <w:r>
        <w:t xml:space="preserve"> Dalje govori da je samo apstraktno moguće razdvojiti lokucioni </w:t>
      </w:r>
      <w:proofErr w:type="gramStart"/>
      <w:r>
        <w:t>od</w:t>
      </w:r>
      <w:proofErr w:type="gramEnd"/>
      <w:r>
        <w:t xml:space="preserve"> ilokucionog akta. </w:t>
      </w:r>
      <w:proofErr w:type="gramStart"/>
      <w:r>
        <w:t>Oni uvek dolaze zajedno (u stvarnosti).</w:t>
      </w:r>
      <w:proofErr w:type="gramEnd"/>
      <w:r>
        <w:t xml:space="preserve"> Pojedini lokucioni akti su lokucioni akti (neke reči same </w:t>
      </w:r>
      <w:proofErr w:type="gramStart"/>
      <w:r>
        <w:t>od</w:t>
      </w:r>
      <w:proofErr w:type="gramEnd"/>
      <w:r>
        <w:t xml:space="preserve"> sebe nose snagu nezavisnu od ilokucije tj. ko</w:t>
      </w:r>
      <w:r>
        <w:t>ntekta, jačine glasa itd.)</w:t>
      </w:r>
    </w:p>
    <w:p w:rsidR="00BC5A92" w:rsidRDefault="00C277E1">
      <w:proofErr w:type="gramStart"/>
      <w:r>
        <w:t>Retički akti su po Ostinu “podakti” u okviru lokucionog akta koji “nose” smisao i referenciju.</w:t>
      </w:r>
      <w:proofErr w:type="gramEnd"/>
      <w:r>
        <w:t xml:space="preserve"> Ostinova taksonomija: 1) lokucioni: a) fonetički, b) faktički [u knjizi piše “fatički”] i c) retički; 2) ilokucioni. Serlova taksonomi</w:t>
      </w:r>
      <w:r>
        <w:t>ja: 1) fonetički, 2) faktički, 3) ilokucioni.</w:t>
      </w:r>
    </w:p>
    <w:p w:rsidR="00BC5A92" w:rsidRDefault="00C277E1">
      <w:r>
        <w:t xml:space="preserve">Svaki govorni akt je jedinstven, </w:t>
      </w:r>
      <w:proofErr w:type="gramStart"/>
      <w:r>
        <w:t>ali</w:t>
      </w:r>
      <w:proofErr w:type="gramEnd"/>
      <w:r>
        <w:t xml:space="preserve"> pritom obuhvata tri logički odvojiva akta. To su:</w:t>
      </w:r>
    </w:p>
    <w:p w:rsidR="00BC5A92" w:rsidRDefault="00C277E1">
      <w:pPr>
        <w:numPr>
          <w:ilvl w:val="0"/>
          <w:numId w:val="4"/>
        </w:numPr>
        <w:ind w:hanging="359"/>
        <w:contextualSpacing/>
      </w:pPr>
      <w:r>
        <w:t>Izgovaranje reči (morfema, rečenica) = izvođenje akta izgovaranja (izricanja);</w:t>
      </w:r>
    </w:p>
    <w:p w:rsidR="00BC5A92" w:rsidRDefault="00C277E1">
      <w:pPr>
        <w:numPr>
          <w:ilvl w:val="0"/>
          <w:numId w:val="4"/>
        </w:numPr>
        <w:ind w:hanging="359"/>
        <w:contextualSpacing/>
      </w:pPr>
      <w:r>
        <w:t>Referiranje i predikacija = izvođenje propoz</w:t>
      </w:r>
      <w:r>
        <w:t>icionalnog akta;</w:t>
      </w:r>
    </w:p>
    <w:p w:rsidR="00BC5A92" w:rsidRDefault="00C277E1">
      <w:pPr>
        <w:numPr>
          <w:ilvl w:val="0"/>
          <w:numId w:val="4"/>
        </w:numPr>
        <w:ind w:hanging="359"/>
        <w:contextualSpacing/>
      </w:pPr>
      <w:r>
        <w:t>Tvrđenje, ispitivanje, zapovedanje, obećavanje = izvođenje ilokucionog akta.</w:t>
      </w:r>
    </w:p>
    <w:p w:rsidR="00BC5A92" w:rsidRDefault="00BC5A92"/>
    <w:p w:rsidR="00BC5A92" w:rsidRDefault="00C277E1">
      <w:r>
        <w:t>5.2.4 Obećavanje: konačni oblik argumenta i glavni pravci kritike</w:t>
      </w:r>
    </w:p>
    <w:p w:rsidR="00BC5A92" w:rsidRDefault="00C277E1">
      <w:r>
        <w:t>[</w:t>
      </w:r>
      <w:proofErr w:type="gramStart"/>
      <w:r>
        <w:t>insert</w:t>
      </w:r>
      <w:proofErr w:type="gramEnd"/>
      <w:r>
        <w:t xml:space="preserve"> giant argument here - p249]</w:t>
      </w:r>
    </w:p>
    <w:p w:rsidR="00BC5A92" w:rsidRDefault="00C277E1">
      <w:proofErr w:type="gramStart"/>
      <w:r>
        <w:t>“Propozicionalni akt” je lišen ilokucione snage.</w:t>
      </w:r>
      <w:proofErr w:type="gramEnd"/>
      <w:r>
        <w:t xml:space="preserve"> Stoga je </w:t>
      </w:r>
      <w:proofErr w:type="gramStart"/>
      <w:r>
        <w:t>m</w:t>
      </w:r>
      <w:r>
        <w:t>oguće  da</w:t>
      </w:r>
      <w:proofErr w:type="gramEnd"/>
      <w:r>
        <w:t xml:space="preserve"> se iz premisa koje imaju ilokucionu snagu tvrđenja i analitičkih iskaza logički valjano izvede vrednosna konkluzija. </w:t>
      </w:r>
      <w:proofErr w:type="gramStart"/>
      <w:r>
        <w:t>U konkretnom slučaju to je konkluzija koja ima ilokucionu snagu obećanja.</w:t>
      </w:r>
      <w:proofErr w:type="gramEnd"/>
    </w:p>
    <w:p w:rsidR="00BC5A92" w:rsidRDefault="00C277E1">
      <w:r>
        <w:t xml:space="preserve">Jedna vrsta kritike je kritika da institutivna pravila </w:t>
      </w:r>
      <w:r>
        <w:t xml:space="preserve">obećavanja </w:t>
      </w:r>
      <w:proofErr w:type="gramStart"/>
      <w:r>
        <w:t>na</w:t>
      </w:r>
      <w:proofErr w:type="gramEnd"/>
      <w:r>
        <w:t xml:space="preserve"> mala vrata uvode vrednosti tj. </w:t>
      </w:r>
      <w:proofErr w:type="gramStart"/>
      <w:r>
        <w:t>da</w:t>
      </w:r>
      <w:proofErr w:type="gramEnd"/>
      <w:r>
        <w:t xml:space="preserve"> ljudi prihvataju vrednost obećanja i pre nego što nešto obećaju. </w:t>
      </w:r>
      <w:proofErr w:type="gramStart"/>
      <w:r>
        <w:t>Kritika je neuspešna jer ljudi prosto mogu da ne koriste tu instituciju ako je ne prihvataju.</w:t>
      </w:r>
      <w:proofErr w:type="gramEnd"/>
    </w:p>
    <w:p w:rsidR="00BC5A92" w:rsidRDefault="00C277E1">
      <w:proofErr w:type="gramStart"/>
      <w:r>
        <w:t>Da li jezička pravila mogu da budu preskriptivna?</w:t>
      </w:r>
      <w:proofErr w:type="gramEnd"/>
    </w:p>
    <w:p w:rsidR="00BC5A92" w:rsidRDefault="00C277E1">
      <w:r>
        <w:t>[Kritika iz govornih činova mi nije jasna p252]</w:t>
      </w:r>
    </w:p>
    <w:p w:rsidR="00BC5A92" w:rsidRDefault="00BC5A92"/>
    <w:p w:rsidR="00BC5A92" w:rsidRDefault="00C277E1">
      <w:r>
        <w:rPr>
          <w:b/>
        </w:rPr>
        <w:t>22) Mekijeva teorija greške</w:t>
      </w:r>
    </w:p>
    <w:p w:rsidR="00BC5A92" w:rsidRDefault="00C277E1">
      <w:proofErr w:type="gramStart"/>
      <w:r>
        <w:rPr>
          <w:b/>
        </w:rPr>
        <w:t>p252-262</w:t>
      </w:r>
      <w:proofErr w:type="gramEnd"/>
      <w:r>
        <w:rPr>
          <w:b/>
        </w:rPr>
        <w:t xml:space="preserve"> (5.3)</w:t>
      </w:r>
    </w:p>
    <w:p w:rsidR="00BC5A92" w:rsidRDefault="00BC5A92"/>
    <w:p w:rsidR="00BC5A92" w:rsidRDefault="00C277E1">
      <w:r>
        <w:t xml:space="preserve">Između “X je </w:t>
      </w:r>
      <w:proofErr w:type="gramStart"/>
      <w:r>
        <w:t>dobro</w:t>
      </w:r>
      <w:proofErr w:type="gramEnd"/>
      <w:r>
        <w:t>” i “X je žuto” nema gramatičke razlike, pa nam zdrav razum nalaže da razliku tu ni ne tražimo. Teorija grešle: moralni sudovi imaju deskriptivn</w:t>
      </w:r>
      <w:r>
        <w:t xml:space="preserve">o (kognitivno) značenje, </w:t>
      </w:r>
      <w:proofErr w:type="gramStart"/>
      <w:r>
        <w:t>ali</w:t>
      </w:r>
      <w:proofErr w:type="gramEnd"/>
      <w:r>
        <w:t xml:space="preserve"> su svi lažni. Razlog za to je činjenica da moralne činjenice </w:t>
      </w:r>
      <w:proofErr w:type="gramStart"/>
      <w:r>
        <w:t>na</w:t>
      </w:r>
      <w:proofErr w:type="gramEnd"/>
      <w:r>
        <w:t xml:space="preserve"> koje moralni sudovi treba da referiraju ne postoji. </w:t>
      </w:r>
      <w:proofErr w:type="gramStart"/>
      <w:r>
        <w:t>Moral je ljudski izum.</w:t>
      </w:r>
      <w:proofErr w:type="gramEnd"/>
    </w:p>
    <w:p w:rsidR="00BC5A92" w:rsidRDefault="00C277E1">
      <w:proofErr w:type="gramStart"/>
      <w:r>
        <w:t>On nije sledbenik logičkih pozitivista, iako to možda tako izgleda.</w:t>
      </w:r>
      <w:proofErr w:type="gramEnd"/>
    </w:p>
    <w:p w:rsidR="00BC5A92" w:rsidRDefault="00C277E1">
      <w:proofErr w:type="gramStart"/>
      <w:r>
        <w:t>U odbranu svog stano</w:t>
      </w:r>
      <w:r>
        <w:t xml:space="preserve">višta kaže da ako njegova teorija ne važi, to znači da moramo imati objektivno preskriptivne činjenice morala (što je misteriozna ontologija nalik Platonovim </w:t>
      </w:r>
      <w:r>
        <w:lastRenderedPageBreak/>
        <w:t>idejama) i posebnu sposobnost saznavanja tih činjenica - intuiciju (što je još sumnjivija sposobno</w:t>
      </w:r>
      <w:r>
        <w:t>st).</w:t>
      </w:r>
      <w:proofErr w:type="gramEnd"/>
      <w:r>
        <w:t xml:space="preserve"> Intuicionististički kontraargument je da se sve saznanje ionako temelji </w:t>
      </w:r>
      <w:proofErr w:type="gramStart"/>
      <w:r>
        <w:t>na</w:t>
      </w:r>
      <w:proofErr w:type="gramEnd"/>
      <w:r>
        <w:t xml:space="preserve"> intuiciji. </w:t>
      </w:r>
      <w:proofErr w:type="gramStart"/>
      <w:r>
        <w:t>Ako možemo imati neposredan uvid u empiriji, zašto ne i u moral?</w:t>
      </w:r>
      <w:proofErr w:type="gramEnd"/>
    </w:p>
    <w:p w:rsidR="00BC5A92" w:rsidRDefault="00C277E1">
      <w:proofErr w:type="gramStart"/>
      <w:r>
        <w:t>Meki ne zna da se odbrani.</w:t>
      </w:r>
      <w:proofErr w:type="gramEnd"/>
      <w:r>
        <w:t xml:space="preserve"> [</w:t>
      </w:r>
      <w:proofErr w:type="gramStart"/>
      <w:r>
        <w:t>emprija</w:t>
      </w:r>
      <w:proofErr w:type="gramEnd"/>
      <w:r>
        <w:t xml:space="preserve"> se ne zasniva na direktnom uvidu, već eksperimentu, eto mu odbra</w:t>
      </w:r>
      <w:r>
        <w:t>ne :p]</w:t>
      </w:r>
    </w:p>
    <w:p w:rsidR="00BC5A92" w:rsidRDefault="00C277E1">
      <w:r>
        <w:t>Metafizički problem: moralne vrednosti treba da intrinsično motivišu</w:t>
      </w:r>
    </w:p>
    <w:p w:rsidR="00BC5A92" w:rsidRDefault="00C277E1">
      <w:r>
        <w:t xml:space="preserve">Epistemološki problem: treba objasniti kako sanznajemo vrednosne entitete i njihovu povezanost </w:t>
      </w:r>
      <w:proofErr w:type="gramStart"/>
      <w:r>
        <w:t>sa</w:t>
      </w:r>
      <w:proofErr w:type="gramEnd"/>
      <w:r>
        <w:t xml:space="preserve"> osobinama koje iz njih slede.</w:t>
      </w:r>
    </w:p>
    <w:p w:rsidR="00BC5A92" w:rsidRDefault="00C277E1">
      <w:proofErr w:type="gramStart"/>
      <w:r>
        <w:t>Postoji radikalna i umerena teorija greške.</w:t>
      </w:r>
      <w:proofErr w:type="gramEnd"/>
      <w:r>
        <w:t xml:space="preserve"> U oba slučaja </w:t>
      </w:r>
      <w:proofErr w:type="gramStart"/>
      <w:r>
        <w:t>nema</w:t>
      </w:r>
      <w:proofErr w:type="gramEnd"/>
      <w:r>
        <w:t xml:space="preserve"> objektivnosti morala jer nema objektivnih činjenica (normi). Umerena teorija dopušta postojanje neke vrhovne norme N, različite </w:t>
      </w:r>
      <w:proofErr w:type="gramStart"/>
      <w:r>
        <w:t>od</w:t>
      </w:r>
      <w:proofErr w:type="gramEnd"/>
      <w:r>
        <w:t xml:space="preserve"> istine, tako da je moguće moralne sudove tumačiti tako kao da </w:t>
      </w:r>
      <w:r>
        <w:t xml:space="preserve">teže da dostignu N. Radikalna verzija poriče ovu mogućnost. </w:t>
      </w:r>
      <w:proofErr w:type="gramStart"/>
      <w:r>
        <w:t>Meki spada u umerenjake.</w:t>
      </w:r>
      <w:proofErr w:type="gramEnd"/>
    </w:p>
    <w:p w:rsidR="00BC5A92" w:rsidRDefault="00C277E1">
      <w:proofErr w:type="gramStart"/>
      <w:r>
        <w:t>Po Majklu Smitu Meki smatra da moralno mišljenje i jezik pretpostavlja ono što treba da dokaže (objektivnost morala).</w:t>
      </w:r>
      <w:proofErr w:type="gramEnd"/>
      <w:r>
        <w:t xml:space="preserve"> </w:t>
      </w:r>
    </w:p>
    <w:p w:rsidR="00BC5A92" w:rsidRDefault="00C277E1">
      <w:r>
        <w:t>Kritike</w:t>
      </w:r>
      <w:proofErr w:type="gramStart"/>
      <w:r>
        <w:t>:</w:t>
      </w:r>
      <w:proofErr w:type="gramEnd"/>
      <w:r>
        <w:br/>
        <w:t>Mekijevi pobornici</w:t>
      </w:r>
    </w:p>
    <w:p w:rsidR="00BC5A92" w:rsidRDefault="00C277E1">
      <w:proofErr w:type="gramStart"/>
      <w:r>
        <w:t>Rajt.</w:t>
      </w:r>
      <w:proofErr w:type="gramEnd"/>
      <w:r>
        <w:t xml:space="preserve"> Milerov odgovor</w:t>
      </w:r>
    </w:p>
    <w:p w:rsidR="00BC5A92" w:rsidRDefault="00C277E1">
      <w:r>
        <w:t>Ar</w:t>
      </w:r>
      <w:r>
        <w:t>mstrong</w:t>
      </w:r>
    </w:p>
    <w:p w:rsidR="00BC5A92" w:rsidRDefault="00C277E1">
      <w:r>
        <w:t>Olsonova odbrana Mekija</w:t>
      </w:r>
    </w:p>
    <w:p w:rsidR="00BC5A92" w:rsidRDefault="00BC5A92"/>
    <w:p w:rsidR="00BC5A92" w:rsidRDefault="00C277E1">
      <w:proofErr w:type="gramStart"/>
      <w:r>
        <w:rPr>
          <w:b/>
        </w:rPr>
        <w:t>8) Realisti sa</w:t>
      </w:r>
      <w:proofErr w:type="gramEnd"/>
      <w:r>
        <w:rPr>
          <w:b/>
        </w:rPr>
        <w:t xml:space="preserve"> Kornela</w:t>
      </w:r>
    </w:p>
    <w:p w:rsidR="00BC5A92" w:rsidRDefault="00C277E1">
      <w:proofErr w:type="gramStart"/>
      <w:r>
        <w:rPr>
          <w:b/>
        </w:rPr>
        <w:t>p274-284</w:t>
      </w:r>
      <w:proofErr w:type="gramEnd"/>
      <w:r>
        <w:rPr>
          <w:b/>
        </w:rPr>
        <w:t xml:space="preserve"> (5.4.1.1)</w:t>
      </w:r>
    </w:p>
    <w:p w:rsidR="00BC5A92" w:rsidRDefault="00BC5A92"/>
    <w:p w:rsidR="00BC5A92" w:rsidRDefault="00C277E1">
      <w:r>
        <w:t xml:space="preserve">5.4.1.1 Neredukcionizam “realista </w:t>
      </w:r>
      <w:proofErr w:type="gramStart"/>
      <w:r>
        <w:t>sa</w:t>
      </w:r>
      <w:proofErr w:type="gramEnd"/>
      <w:r>
        <w:t xml:space="preserve"> Kornela”</w:t>
      </w:r>
    </w:p>
    <w:p w:rsidR="00BC5A92" w:rsidRDefault="00C277E1">
      <w:r>
        <w:t xml:space="preserve">Neredukcionistički orijentisani realisti u principu tvrde da su moralna svojstva supervenijentna u odnosu </w:t>
      </w:r>
      <w:proofErr w:type="gramStart"/>
      <w:r>
        <w:t>na</w:t>
      </w:r>
      <w:proofErr w:type="gramEnd"/>
      <w:r>
        <w:t xml:space="preserve"> prirodna svojstva, sastavljena od njihm ili višestruko realizovana na njihovoj osnovi. U svakom primeru moguće je identifikovati koja prirodna svoj</w:t>
      </w:r>
      <w:r>
        <w:t xml:space="preserve">stva konstituišu ispravnost, međutim, ne postoji svojstvo </w:t>
      </w:r>
      <w:proofErr w:type="gramStart"/>
      <w:r>
        <w:t>ili</w:t>
      </w:r>
      <w:proofErr w:type="gramEnd"/>
      <w:r>
        <w:t xml:space="preserve"> skup svojstava koji je zajednički svim ispravnim postpucima. Nema redukcije moralnih svojstava </w:t>
      </w:r>
      <w:proofErr w:type="gramStart"/>
      <w:r>
        <w:t>na</w:t>
      </w:r>
      <w:proofErr w:type="gramEnd"/>
      <w:r>
        <w:t xml:space="preserve"> prirodna.</w:t>
      </w:r>
    </w:p>
    <w:p w:rsidR="00BC5A92" w:rsidRDefault="00C277E1">
      <w:r>
        <w:t xml:space="preserve">Bitna je analogija između morala i prirodnih nauka - </w:t>
      </w:r>
      <w:proofErr w:type="gramStart"/>
      <w:r>
        <w:t>mor</w:t>
      </w:r>
      <w:proofErr w:type="gramEnd"/>
      <w:r>
        <w:t xml:space="preserve"> sud nisu svodivi na prirodna </w:t>
      </w:r>
      <w:r>
        <w:t>svostva, ali su isto tako ekspalanatorno efikasna.</w:t>
      </w:r>
    </w:p>
    <w:p w:rsidR="00BC5A92" w:rsidRDefault="00BC5A92"/>
    <w:p w:rsidR="00BC5A92" w:rsidRDefault="00C277E1">
      <w:r>
        <w:t>Harmanov izazov</w:t>
      </w:r>
    </w:p>
    <w:p w:rsidR="00BC5A92" w:rsidRDefault="00BC5A92"/>
    <w:p w:rsidR="00BC5A92" w:rsidRDefault="00C277E1">
      <w:proofErr w:type="gramStart"/>
      <w:r>
        <w:t>Harman je nekognitivista (antirealista), epistemički moralni skeptik.</w:t>
      </w:r>
      <w:proofErr w:type="gramEnd"/>
    </w:p>
    <w:p w:rsidR="00BC5A92" w:rsidRDefault="00C277E1">
      <w:proofErr w:type="gramStart"/>
      <w:r>
        <w:t>Moralni principi ne objašnjavaju ono što vidimo u svetu.</w:t>
      </w:r>
      <w:proofErr w:type="gramEnd"/>
      <w:r>
        <w:t xml:space="preserve"> </w:t>
      </w:r>
      <w:proofErr w:type="gramStart"/>
      <w:r>
        <w:t>Zato nisi relevatni za nauku.</w:t>
      </w:r>
      <w:proofErr w:type="gramEnd"/>
      <w:r>
        <w:t xml:space="preserve"> </w:t>
      </w:r>
      <w:proofErr w:type="gramStart"/>
      <w:r>
        <w:t>Neispravnost postupaka ne opis</w:t>
      </w:r>
      <w:r>
        <w:t>uje situaciju, jedino što opisuje je mentalni senzibilet osobe koja izriče osudu.</w:t>
      </w:r>
      <w:proofErr w:type="gramEnd"/>
    </w:p>
    <w:p w:rsidR="00BC5A92" w:rsidRDefault="00C277E1">
      <w:r>
        <w:t xml:space="preserve">Realisti </w:t>
      </w:r>
      <w:proofErr w:type="gramStart"/>
      <w:r>
        <w:t>sa</w:t>
      </w:r>
      <w:proofErr w:type="gramEnd"/>
      <w:r>
        <w:t xml:space="preserve"> Kornela dele uverenje da moralna svojstva treba tretirati kao prirodna zbog njihove uloge u najboljim objašnjenjima.</w:t>
      </w:r>
    </w:p>
    <w:p w:rsidR="00BC5A92" w:rsidRDefault="00C277E1">
      <w:r>
        <w:t>Sturdženov opšti stav je da je moguće biti (m</w:t>
      </w:r>
      <w:r>
        <w:t>eta</w:t>
      </w:r>
      <w:proofErr w:type="gramStart"/>
      <w:r>
        <w:t>)etički</w:t>
      </w:r>
      <w:proofErr w:type="gramEnd"/>
      <w:r>
        <w:t xml:space="preserve"> naturalista, a ne biti redukcionista. Argumenti:</w:t>
      </w:r>
    </w:p>
    <w:p w:rsidR="00BC5A92" w:rsidRDefault="00C277E1">
      <w:pPr>
        <w:numPr>
          <w:ilvl w:val="0"/>
          <w:numId w:val="2"/>
        </w:numPr>
        <w:ind w:hanging="359"/>
        <w:contextualSpacing/>
      </w:pPr>
      <w:r>
        <w:lastRenderedPageBreak/>
        <w:t xml:space="preserve">Protiv svođenja jezika morala </w:t>
      </w:r>
      <w:proofErr w:type="gramStart"/>
      <w:r>
        <w:t>na</w:t>
      </w:r>
      <w:proofErr w:type="gramEnd"/>
      <w:r>
        <w:t xml:space="preserve"> jezik fizike: čak i u jeziku fizike ne postoji dovoljan broj predikata kojima bi se reprezentovala sva postojeća fizička svojstva, pojave ili stanja stvari.</w:t>
      </w:r>
    </w:p>
    <w:p w:rsidR="00BC5A92" w:rsidRDefault="00C277E1">
      <w:pPr>
        <w:numPr>
          <w:ilvl w:val="0"/>
          <w:numId w:val="2"/>
        </w:numPr>
        <w:ind w:hanging="359"/>
        <w:contextualSpacing/>
      </w:pPr>
      <w:r>
        <w:t>Protiv</w:t>
      </w:r>
      <w:r>
        <w:t xml:space="preserve"> svođenja jezika morala </w:t>
      </w:r>
      <w:proofErr w:type="gramStart"/>
      <w:r>
        <w:t>na</w:t>
      </w:r>
      <w:proofErr w:type="gramEnd"/>
      <w:r>
        <w:t xml:space="preserve"> jezik psihologije, biologije i socijalne teorije: iako je nauka u principu podeljena na posebne naučne discipline, obično ne suočavamo sa zahtevom da jezici ovih posebnih disciplina budu međusobno svodivi jedan na drugi.</w:t>
      </w:r>
    </w:p>
    <w:p w:rsidR="00BC5A92" w:rsidRDefault="00C277E1">
      <w:r>
        <w:t>Sturdžen</w:t>
      </w:r>
      <w:r>
        <w:t xml:space="preserve">: pozivanje </w:t>
      </w:r>
      <w:proofErr w:type="gramStart"/>
      <w:r>
        <w:t>na</w:t>
      </w:r>
      <w:proofErr w:type="gramEnd"/>
      <w:r>
        <w:t xml:space="preserve"> moralna svojstva ima isti eksplanatorni potencijal kao i pozivanje na bilo koje prirodno svojstvo. </w:t>
      </w:r>
      <w:proofErr w:type="gramStart"/>
      <w:r>
        <w:t>Zato su realna u relevantnom smislu reči - funkcionišu u najboljim objašnjenjima.</w:t>
      </w:r>
      <w:proofErr w:type="gramEnd"/>
      <w:r>
        <w:t xml:space="preserve"> Npr. 1) Hitler - činjenica da je on izazvao smrt miliona lju</w:t>
      </w:r>
      <w:r>
        <w:t xml:space="preserve">di objašnjava zašto </w:t>
      </w:r>
      <w:proofErr w:type="gramStart"/>
      <w:r>
        <w:t>ja</w:t>
      </w:r>
      <w:proofErr w:type="gramEnd"/>
      <w:r>
        <w:t xml:space="preserve"> smatram da je on moralno izopačen, 2) ropstvo</w:t>
      </w:r>
    </w:p>
    <w:p w:rsidR="00BC5A92" w:rsidRDefault="00BC5A92"/>
    <w:p w:rsidR="00BC5A92" w:rsidRDefault="00C277E1">
      <w:r>
        <w:t>Kontračinjenički test</w:t>
      </w:r>
    </w:p>
    <w:p w:rsidR="00BC5A92" w:rsidRDefault="00BC5A92">
      <w:bookmarkStart w:id="0" w:name="_GoBack"/>
      <w:bookmarkEnd w:id="0"/>
    </w:p>
    <w:p w:rsidR="00BC5A92" w:rsidRDefault="00C277E1">
      <w:r>
        <w:t xml:space="preserve">Harman smatra da je svojstvo neispravnosti samog postupka spaljivanja </w:t>
      </w:r>
      <w:proofErr w:type="gramStart"/>
      <w:r>
        <w:t>mačke</w:t>
      </w:r>
      <w:proofErr w:type="gramEnd"/>
      <w:r>
        <w:t xml:space="preserve"> irelevantno za objašnjenje zašto verujemo da je sam postupak neispravan.</w:t>
      </w:r>
    </w:p>
    <w:p w:rsidR="00BC5A92" w:rsidRDefault="00C277E1">
      <w:r>
        <w:t xml:space="preserve">Jedan </w:t>
      </w:r>
      <w:proofErr w:type="gramStart"/>
      <w:r>
        <w:t>od</w:t>
      </w:r>
      <w:proofErr w:type="gramEnd"/>
      <w:r>
        <w:t xml:space="preserve"> načina da se testira eksplantorna relevantnost objašnjenja je primena kontračinjničkog testa. Npr. paljenje šibice objašnjava eksploziju jer da nije bilo paljenja šibice, ne bi bilo </w:t>
      </w:r>
      <w:proofErr w:type="gramStart"/>
      <w:r>
        <w:t>ni</w:t>
      </w:r>
      <w:proofErr w:type="gramEnd"/>
      <w:r>
        <w:t xml:space="preserve"> eksplozije. Moralni primer: recimo da je istinito tvrditi da a</w:t>
      </w:r>
      <w:r>
        <w:t xml:space="preserve">ko pretpostavimo da spljivanje </w:t>
      </w:r>
      <w:proofErr w:type="gramStart"/>
      <w:r>
        <w:t>mačke</w:t>
      </w:r>
      <w:proofErr w:type="gramEnd"/>
      <w:r>
        <w:t xml:space="preserve"> nije bilo neispravno, ne bismo ni verovali da su siledžije koje su to uradile postupile neispravno.</w:t>
      </w:r>
    </w:p>
    <w:p w:rsidR="00BC5A92" w:rsidRDefault="00C277E1">
      <w:proofErr w:type="gramStart"/>
      <w:r>
        <w:t>Za donošenje moralnih sudova potrebna nam je normativna teorija o odnosu vanmoralnih i moralnih činjenica.</w:t>
      </w:r>
      <w:proofErr w:type="gramEnd"/>
    </w:p>
    <w:p w:rsidR="00BC5A92" w:rsidRDefault="00C277E1">
      <w:proofErr w:type="gramStart"/>
      <w:r>
        <w:t xml:space="preserve">Ako unapred </w:t>
      </w:r>
      <w:r>
        <w:t>šretpostavimo neispravnost teorije, kontračinjenički test vodi u opšti skepticizam, ne samo u etici, već i u nauci.</w:t>
      </w:r>
      <w:proofErr w:type="gramEnd"/>
      <w:r>
        <w:t xml:space="preserve"> Jer </w:t>
      </w:r>
      <w:proofErr w:type="gramStart"/>
      <w:r>
        <w:t>na</w:t>
      </w:r>
      <w:proofErr w:type="gramEnd"/>
      <w:r>
        <w:t xml:space="preserve"> osnovu njega fizičar bi pretpostavljao postojanje protona na osnovu “njegovog” traga, čak iako proton ne bi stvarno postojao. [Čini m</w:t>
      </w:r>
      <w:r>
        <w:t>i se da kontračinjenički test unrapred pretpostavlja realističku ontologiju]</w:t>
      </w:r>
    </w:p>
    <w:p w:rsidR="00BC5A92" w:rsidRDefault="00BC5A92"/>
    <w:p w:rsidR="00BC5A92" w:rsidRDefault="00C277E1">
      <w:r>
        <w:t>Novi Harmanov izazov: epifenomenalnost moralnih svojstava [dopuniti ovaj deo?]</w:t>
      </w:r>
    </w:p>
    <w:p w:rsidR="00BC5A92" w:rsidRDefault="00BC5A92"/>
    <w:p w:rsidR="00BC5A92" w:rsidRDefault="00C277E1">
      <w:r>
        <w:t xml:space="preserve">Moralna svojstva su prema njegovom shvatanju epifenomeni prirodnih svojstava, </w:t>
      </w:r>
      <w:proofErr w:type="gramStart"/>
      <w:r>
        <w:t>ali</w:t>
      </w:r>
      <w:proofErr w:type="gramEnd"/>
      <w:r>
        <w:t xml:space="preserve"> bez potrebne eks</w:t>
      </w:r>
      <w:r>
        <w:t>planatorne snage.</w:t>
      </w:r>
    </w:p>
    <w:p w:rsidR="00BC5A92" w:rsidRDefault="00BC5A92"/>
    <w:p w:rsidR="00BC5A92" w:rsidRDefault="00C277E1">
      <w:r>
        <w:rPr>
          <w:b/>
        </w:rPr>
        <w:t>3) Naturalizam (analitički i ne-analitički, redukcionizam i ne-redukcionizam)</w:t>
      </w:r>
    </w:p>
    <w:p w:rsidR="00BC5A92" w:rsidRDefault="00C277E1">
      <w:proofErr w:type="gramStart"/>
      <w:r>
        <w:rPr>
          <w:b/>
        </w:rPr>
        <w:t>p272-284</w:t>
      </w:r>
      <w:proofErr w:type="gramEnd"/>
      <w:r>
        <w:rPr>
          <w:b/>
        </w:rPr>
        <w:t xml:space="preserve"> (5.4.1) &amp; p306 (5.4.2)</w:t>
      </w:r>
    </w:p>
    <w:p w:rsidR="00BC5A92" w:rsidRDefault="00BC5A92"/>
    <w:p w:rsidR="00BC5A92" w:rsidRDefault="00C277E1">
      <w:r>
        <w:t>5.4.1 Naturalizam I: neredukcionizam</w:t>
      </w:r>
    </w:p>
    <w:p w:rsidR="00BC5A92" w:rsidRDefault="00C277E1">
      <w:r>
        <w:t xml:space="preserve">Zasniva se </w:t>
      </w:r>
      <w:proofErr w:type="gramStart"/>
      <w:r>
        <w:t>na</w:t>
      </w:r>
      <w:proofErr w:type="gramEnd"/>
      <w:r>
        <w:t xml:space="preserve"> semantičkoj pretpostavci da dva termina mogu denotirati (referirati na) ist</w:t>
      </w:r>
      <w:r>
        <w:t>o svojstvo, a da pri tome između njih nema odnosa sinonimnosti.</w:t>
      </w:r>
    </w:p>
    <w:p w:rsidR="00BC5A92" w:rsidRDefault="00C277E1">
      <w:r>
        <w:t xml:space="preserve">Argument </w:t>
      </w:r>
      <w:proofErr w:type="gramStart"/>
      <w:r>
        <w:t>sa</w:t>
      </w:r>
      <w:proofErr w:type="gramEnd"/>
      <w:r>
        <w:t xml:space="preserve"> Zemljom Bliznakinjom - ovaj argument ima metaetičke konsekvence jer ukazuje na teškoće semantičkog redukcionizma u principu. </w:t>
      </w:r>
      <w:proofErr w:type="gramStart"/>
      <w:r>
        <w:t>Ako je semantički redukcionizam nemoguć, onda je i defi</w:t>
      </w:r>
      <w:r>
        <w:t>nisanje moralnih pojmova putem prirodnih nemoguće.</w:t>
      </w:r>
      <w:proofErr w:type="gramEnd"/>
      <w:r>
        <w:t xml:space="preserve"> [</w:t>
      </w:r>
      <w:proofErr w:type="gramStart"/>
      <w:r>
        <w:t>zar</w:t>
      </w:r>
      <w:proofErr w:type="gramEnd"/>
      <w:r>
        <w:t xml:space="preserve"> nije Patnamov cilj upravo suprotan?]</w:t>
      </w:r>
    </w:p>
    <w:p w:rsidR="00BC5A92" w:rsidRDefault="00BC5A92"/>
    <w:p w:rsidR="00BC5A92" w:rsidRDefault="00C277E1">
      <w:r>
        <w:t xml:space="preserve">5.4.2 Naturalizam II: redukcionizam i </w:t>
      </w:r>
      <w:proofErr w:type="gramStart"/>
      <w:r>
        <w:t>novi</w:t>
      </w:r>
      <w:proofErr w:type="gramEnd"/>
      <w:r>
        <w:t xml:space="preserve"> redukccionizam</w:t>
      </w:r>
    </w:p>
    <w:p w:rsidR="00BC5A92" w:rsidRDefault="00C277E1">
      <w:r>
        <w:lastRenderedPageBreak/>
        <w:t xml:space="preserve">Reč je o definicionizmu koji moralne termine “prevodi” u termine koji se odnose </w:t>
      </w:r>
      <w:proofErr w:type="gramStart"/>
      <w:r>
        <w:t>na</w:t>
      </w:r>
      <w:proofErr w:type="gramEnd"/>
      <w:r>
        <w:t xml:space="preserve"> “prirodna svojstva”. </w:t>
      </w:r>
      <w:r>
        <w:t xml:space="preserve">Noviji oblici redukcionizma imaju rafiraniji oblik i ne oslanjaju se </w:t>
      </w:r>
      <w:proofErr w:type="gramStart"/>
      <w:r>
        <w:t>na</w:t>
      </w:r>
      <w:proofErr w:type="gramEnd"/>
      <w:r>
        <w:t xml:space="preserve"> direktno analitičko (esencijalno) definisanje moralnih termina putem naturalističkih termina, niti na svođenje moralnih svojstava na prirodna.</w:t>
      </w:r>
    </w:p>
    <w:p w:rsidR="00BC5A92" w:rsidRDefault="00BC5A92"/>
    <w:p w:rsidR="00BC5A92" w:rsidRDefault="00C277E1">
      <w:r>
        <w:rPr>
          <w:b/>
        </w:rPr>
        <w:t>9) Railtonov metodološki naturalizam</w:t>
      </w:r>
    </w:p>
    <w:p w:rsidR="00BC5A92" w:rsidRDefault="00C277E1">
      <w:proofErr w:type="gramStart"/>
      <w:r>
        <w:rPr>
          <w:b/>
        </w:rPr>
        <w:t>p30</w:t>
      </w:r>
      <w:r>
        <w:rPr>
          <w:b/>
        </w:rPr>
        <w:t>6-311</w:t>
      </w:r>
      <w:proofErr w:type="gramEnd"/>
      <w:r>
        <w:rPr>
          <w:b/>
        </w:rPr>
        <w:t xml:space="preserve"> (5.4.2.1)</w:t>
      </w:r>
    </w:p>
    <w:p w:rsidR="00BC5A92" w:rsidRDefault="00BC5A92"/>
    <w:p w:rsidR="00BC5A92" w:rsidRDefault="00C277E1">
      <w:r>
        <w:t xml:space="preserve">Izvesna moralna svojstva </w:t>
      </w:r>
      <w:proofErr w:type="gramStart"/>
      <w:r>
        <w:t>ili</w:t>
      </w:r>
      <w:proofErr w:type="gramEnd"/>
      <w:r>
        <w:t xml:space="preserve"> činjenice mogu se jednostavno tretirati kao prirodna jer ona mogu da nose teret objašnjenja. </w:t>
      </w:r>
      <w:proofErr w:type="gramStart"/>
      <w:r>
        <w:t>Npr. pretpostavka postojanja spoljašnjeg sveta pretpostavlja se radi objašnjenja koherencije, stabilnosti i intersubj</w:t>
      </w:r>
      <w:r>
        <w:t>ektivnosti čulnog iskustva.</w:t>
      </w:r>
      <w:proofErr w:type="gramEnd"/>
      <w:r>
        <w:t xml:space="preserve"> </w:t>
      </w:r>
      <w:proofErr w:type="gramStart"/>
      <w:r>
        <w:t>Postuliranje moralnih činjenica ima eksplanatornu funkciju.</w:t>
      </w:r>
      <w:proofErr w:type="gramEnd"/>
    </w:p>
    <w:p w:rsidR="00BC5A92" w:rsidRDefault="00C277E1">
      <w:r>
        <w:t xml:space="preserve">On </w:t>
      </w:r>
      <w:proofErr w:type="gramStart"/>
      <w:r>
        <w:t>sebe</w:t>
      </w:r>
      <w:proofErr w:type="gramEnd"/>
      <w:r>
        <w:t xml:space="preserve"> smatra “metodološkim naturalistom”. On ne tvrdi da su moralna svojstva svodiva </w:t>
      </w:r>
      <w:proofErr w:type="gramStart"/>
      <w:r>
        <w:t>na</w:t>
      </w:r>
      <w:proofErr w:type="gramEnd"/>
      <w:r>
        <w:t xml:space="preserve"> prirodna, već da ih treba tretirati kao da jesu prirodna svojstva. </w:t>
      </w:r>
      <w:proofErr w:type="gramStart"/>
      <w:r>
        <w:t>Takav prist</w:t>
      </w:r>
      <w:r>
        <w:t>up je najbolji metod za preispitivanje moralnih fenomena.</w:t>
      </w:r>
      <w:proofErr w:type="gramEnd"/>
    </w:p>
    <w:p w:rsidR="00BC5A92" w:rsidRDefault="00C277E1">
      <w:r>
        <w:t xml:space="preserve">Supstantivni naturalizam se odnosi </w:t>
      </w:r>
      <w:proofErr w:type="gramStart"/>
      <w:r>
        <w:t>na</w:t>
      </w:r>
      <w:proofErr w:type="gramEnd"/>
      <w:r>
        <w:t xml:space="preserve"> suštinu moralnih svojstava. On interpretira moralne pojmove tako da se mogu primeniti </w:t>
      </w:r>
      <w:proofErr w:type="gramStart"/>
      <w:r>
        <w:t>na</w:t>
      </w:r>
      <w:proofErr w:type="gramEnd"/>
      <w:r>
        <w:t xml:space="preserve"> neke fenomene koji podležu empirijskoj proveri. </w:t>
      </w:r>
      <w:proofErr w:type="gramStart"/>
      <w:r>
        <w:t>Ovo je nalitički natura</w:t>
      </w:r>
      <w:r>
        <w:t>lizam koga Mur napada svojim argumentom otvorenog pitanja.</w:t>
      </w:r>
      <w:proofErr w:type="gramEnd"/>
      <w:r>
        <w:t xml:space="preserve"> Utilitaristi su primer </w:t>
      </w:r>
      <w:proofErr w:type="gramStart"/>
      <w:r>
        <w:t>sa</w:t>
      </w:r>
      <w:proofErr w:type="gramEnd"/>
      <w:r>
        <w:t xml:space="preserve"> njihovim utemeljenjem dobro=sreća (sreća je predmet empirijske psihologije). No do ovog je došlo a priori filozofskom analizom, dok metodološki naturalizam dolazi do svoji</w:t>
      </w:r>
      <w:r>
        <w:t>h zaključaka a posteriori.</w:t>
      </w:r>
    </w:p>
    <w:p w:rsidR="00BC5A92" w:rsidRDefault="00C277E1">
      <w:r>
        <w:t xml:space="preserve">On spaja metodološki naturalizam </w:t>
      </w:r>
      <w:proofErr w:type="gramStart"/>
      <w:r>
        <w:t>sa</w:t>
      </w:r>
      <w:proofErr w:type="gramEnd"/>
      <w:r>
        <w:t xml:space="preserve"> supstantivnim (kako bi izbegao neke probleme) tako što predlaže da “dobro” predstavlja neko prirodno svojstvo P i posle toga se proveri da li to P dobrinosi aposteriornom objašnjenju našeg isku</w:t>
      </w:r>
      <w:r>
        <w:t xml:space="preserve">stva. </w:t>
      </w:r>
      <w:proofErr w:type="gramStart"/>
      <w:r>
        <w:t>Problem otvorenog pitanja nije bitan jer se ove definicije uvek mogu revidirati i ponovo testirati, kao u empirijskoj nauci.</w:t>
      </w:r>
      <w:proofErr w:type="gramEnd"/>
    </w:p>
    <w:p w:rsidR="00BC5A92" w:rsidRDefault="00BC5A92"/>
    <w:p w:rsidR="00BC5A92" w:rsidRDefault="00C277E1">
      <w:r>
        <w:t>Jezički revizionizam u naturalizmu</w:t>
      </w:r>
    </w:p>
    <w:p w:rsidR="00BC5A92" w:rsidRDefault="00BC5A92"/>
    <w:p w:rsidR="00BC5A92" w:rsidRDefault="00C277E1">
      <w:proofErr w:type="gramStart"/>
      <w:r>
        <w:t>Nema implikacije da je tvrdnja tipa “x je ispravno” ekvivalentna tvrdnji “x je P”.</w:t>
      </w:r>
      <w:proofErr w:type="gramEnd"/>
      <w:r>
        <w:t xml:space="preserve"> </w:t>
      </w:r>
      <w:proofErr w:type="gramStart"/>
      <w:r>
        <w:t>Ideja je da se značenje “ispravnog” putem reformišućih definicija revidira tako da se što više približi značenju P-a.</w:t>
      </w:r>
      <w:proofErr w:type="gramEnd"/>
      <w:r>
        <w:t xml:space="preserve"> </w:t>
      </w:r>
      <w:proofErr w:type="gramStart"/>
      <w:r>
        <w:t>Opravdanost ovog približavanja proverava se a posterior</w:t>
      </w:r>
      <w:r>
        <w:t>i.</w:t>
      </w:r>
      <w:proofErr w:type="gramEnd"/>
    </w:p>
    <w:p w:rsidR="00BC5A92" w:rsidRDefault="00C277E1">
      <w:r>
        <w:t xml:space="preserve">Railton gleda da reformiše svakodnevni moralni jezik, dok ekspresivisti bi zadržali svakodnevni govor, koji po njima, samo naizgled ima istinitosne uslove, dok zapravo u srži </w:t>
      </w:r>
      <w:proofErr w:type="gramStart"/>
      <w:r>
        <w:t>nema</w:t>
      </w:r>
      <w:proofErr w:type="gramEnd"/>
      <w:r>
        <w:t>, i samo je ekspresija osećanja ili stavova.</w:t>
      </w:r>
    </w:p>
    <w:p w:rsidR="00BC5A92" w:rsidRDefault="00BC5A92"/>
    <w:p w:rsidR="00BC5A92" w:rsidRDefault="00C277E1">
      <w:proofErr w:type="gramStart"/>
      <w:r>
        <w:t>poređenje</w:t>
      </w:r>
      <w:proofErr w:type="gramEnd"/>
      <w:r>
        <w:t xml:space="preserve"> Kornelista i Railo</w:t>
      </w:r>
      <w:r>
        <w:t>tna: [dopisati?]</w:t>
      </w:r>
    </w:p>
    <w:p w:rsidR="00BC5A92" w:rsidRDefault="00BC5A92"/>
    <w:p w:rsidR="00BC5A92" w:rsidRDefault="00C277E1">
      <w:r>
        <w:rPr>
          <w:b/>
        </w:rPr>
        <w:t>10) Ideja mrežne analize moralnih pojmova</w:t>
      </w:r>
    </w:p>
    <w:p w:rsidR="00BC5A92" w:rsidRDefault="00C277E1">
      <w:proofErr w:type="gramStart"/>
      <w:r>
        <w:rPr>
          <w:b/>
        </w:rPr>
        <w:t>p311-321</w:t>
      </w:r>
      <w:proofErr w:type="gramEnd"/>
      <w:r>
        <w:rPr>
          <w:b/>
        </w:rPr>
        <w:t xml:space="preserve"> (5.4.2.2)</w:t>
      </w:r>
    </w:p>
    <w:p w:rsidR="00BC5A92" w:rsidRDefault="00BC5A92"/>
    <w:p w:rsidR="00BC5A92" w:rsidRDefault="00C277E1">
      <w:r>
        <w:t>5.4.2.2 “Mrežna analiza” i analitički moralni funkcionalizam</w:t>
      </w:r>
    </w:p>
    <w:p w:rsidR="00BC5A92" w:rsidRDefault="00C277E1">
      <w:r>
        <w:t>Analitički moralni funkcionalizam (skraćeno: “AMF”; zastupnici: Džekson, Petit): izbegavaju oba revizionizma u trad</w:t>
      </w:r>
      <w:r>
        <w:t>iciji naturalističkog redukcionizma.</w:t>
      </w:r>
    </w:p>
    <w:p w:rsidR="00BC5A92" w:rsidRDefault="00C277E1">
      <w:proofErr w:type="gramStart"/>
      <w:r>
        <w:t>AMF pokušava da utvrdi postajanje analitičkih veza između moralnih i naturalističkih “predikata”.</w:t>
      </w:r>
      <w:proofErr w:type="gramEnd"/>
    </w:p>
    <w:p w:rsidR="00BC5A92" w:rsidRDefault="00C277E1">
      <w:r>
        <w:lastRenderedPageBreak/>
        <w:t xml:space="preserve">Mrežno objašnjenje značenja moralnih pojmova počinje </w:t>
      </w:r>
      <w:proofErr w:type="gramStart"/>
      <w:r>
        <w:t>sa</w:t>
      </w:r>
      <w:proofErr w:type="gramEnd"/>
      <w:r>
        <w:t xml:space="preserve"> tvrdnjom da naše ovladavanje moralnim</w:t>
      </w:r>
      <w:r w:rsidR="0011467D">
        <w:t xml:space="preserve"> </w:t>
      </w:r>
      <w:r>
        <w:t>pojmovima obuhvata ovladavan</w:t>
      </w:r>
      <w:r>
        <w:t xml:space="preserve">je mrežom međusobno povezanih pojmova. </w:t>
      </w:r>
      <w:proofErr w:type="gramStart"/>
      <w:r>
        <w:t>Potrebno j</w:t>
      </w:r>
      <w:r w:rsidR="0011467D">
        <w:t>ei ovladavanje tom mrežom i moralnim</w:t>
      </w:r>
      <w:r>
        <w:t xml:space="preserve"> vokabularom.</w:t>
      </w:r>
      <w:proofErr w:type="gramEnd"/>
    </w:p>
    <w:p w:rsidR="00BC5A92" w:rsidRDefault="00C277E1">
      <w:proofErr w:type="gramStart"/>
      <w:r>
        <w:t>Kao što postoje trivijalni sudovi o bojama tako postoje i trivijalni moralni sudovi.</w:t>
      </w:r>
      <w:proofErr w:type="gramEnd"/>
      <w:r>
        <w:t xml:space="preserve"> Oni se, prema Smitu, odnose </w:t>
      </w:r>
      <w:proofErr w:type="gramStart"/>
      <w:r>
        <w:t>na</w:t>
      </w:r>
      <w:proofErr w:type="gramEnd"/>
      <w:r>
        <w:t>: 1) praksu, 2) objektivnost, 3) supervenijenc</w:t>
      </w:r>
      <w:r>
        <w:t xml:space="preserve">iju, 4) suštinu, 5) proceduru. </w:t>
      </w:r>
    </w:p>
    <w:p w:rsidR="00BC5A92" w:rsidRDefault="00C277E1">
      <w:r>
        <w:t xml:space="preserve">Združivanje totaliteta (jedna velika konjukcija) trivijalnih sudova neophodnih za ovladavanje terminima koji se odnose </w:t>
      </w:r>
      <w:proofErr w:type="gramStart"/>
      <w:r>
        <w:t>na</w:t>
      </w:r>
      <w:proofErr w:type="gramEnd"/>
      <w:r>
        <w:t xml:space="preserve"> boje treba predstaviti kao relacioni predikat “I” za sva relevantna svojstva koje sve boje imaju. To z</w:t>
      </w:r>
      <w:r>
        <w:t xml:space="preserve">nači da će ova konjunkcija biti predstavljena kao I[c, n, p...] gde “c”, “n”, “p”, itd., u stvari, reprezentira svojstva “biti crven”, “biti narandžast”, “biti plav” itd. Sledeći korak je zamena naziva svojstava varijablama, pa sada imamo predikat I[x, y, </w:t>
      </w:r>
      <w:r>
        <w:t xml:space="preserve">z...] koji se ne odnosi direktno </w:t>
      </w:r>
      <w:proofErr w:type="gramStart"/>
      <w:r>
        <w:t>na</w:t>
      </w:r>
      <w:proofErr w:type="gramEnd"/>
      <w:r>
        <w:t xml:space="preserve"> svojstva koja se tiču boja.</w:t>
      </w:r>
    </w:p>
    <w:p w:rsidR="00BC5A92" w:rsidRDefault="00BC5A92"/>
    <w:p w:rsidR="00BC5A92" w:rsidRDefault="00C277E1">
      <w:r>
        <w:t>[Džekson...]</w:t>
      </w:r>
    </w:p>
    <w:p w:rsidR="00BC5A92" w:rsidRDefault="00BC5A92"/>
    <w:p w:rsidR="00BC5A92" w:rsidRDefault="00C277E1">
      <w:r>
        <w:t>Permutacioni problem [315-321 again]</w:t>
      </w:r>
    </w:p>
    <w:p w:rsidR="00BC5A92" w:rsidRDefault="00BC5A92"/>
    <w:p w:rsidR="00BC5A92" w:rsidRDefault="00C277E1">
      <w:r>
        <w:t xml:space="preserve">Osnovna ideja funkcionalne “mrežne analize” je relativno jasna: mreža relacija između svojstava koje, primera radi, imaju boje </w:t>
      </w:r>
      <w:proofErr w:type="gramStart"/>
      <w:r>
        <w:t>ili</w:t>
      </w:r>
      <w:proofErr w:type="gramEnd"/>
      <w:r>
        <w:t xml:space="preserve"> subatoms</w:t>
      </w:r>
      <w:r>
        <w:t xml:space="preserve">ke čestice zamenjena je mrežom relacija koja je uspostavljena između varijabli koje nemaju direktnu referenciju na bilo koja prirodna svojstva. Time je, navodno, fiksirana i </w:t>
      </w:r>
      <w:proofErr w:type="gramStart"/>
      <w:r>
        <w:t>tačna</w:t>
      </w:r>
      <w:proofErr w:type="gramEnd"/>
      <w:r>
        <w:t xml:space="preserve"> referencija na određena svojstva bez analitičkog definisanja tog svojstva.</w:t>
      </w:r>
    </w:p>
    <w:p w:rsidR="00BC5A92" w:rsidRDefault="00BC5A92"/>
    <w:p w:rsidR="00BC5A92" w:rsidRDefault="00C277E1">
      <w:r>
        <w:t xml:space="preserve">Na osnovu analize mreže relacija ne može se ustanoviti razlika između svojstava “biti crven”, “biti plav”. Koja god boja da je u pitanju, u definicjama uvek imamo posla </w:t>
      </w:r>
      <w:proofErr w:type="gramStart"/>
      <w:r>
        <w:t>sa</w:t>
      </w:r>
      <w:proofErr w:type="gramEnd"/>
      <w:r>
        <w:t xml:space="preserve"> istom mrežom relacija u definiensu - tamo gde se ne pojavljuju svojstva boja, već su</w:t>
      </w:r>
      <w:r>
        <w:t xml:space="preserve"> ona zamenjena varijablama. </w:t>
      </w:r>
      <w:proofErr w:type="gramStart"/>
      <w:r>
        <w:t>Mrežna analita stoga ne pruža relevantne informacije o razlikama između boja.</w:t>
      </w:r>
      <w:proofErr w:type="gramEnd"/>
      <w:r>
        <w:t xml:space="preserve"> </w:t>
      </w:r>
      <w:proofErr w:type="gramStart"/>
      <w:r>
        <w:t>Varijable su po definiciji međusobno zamenljive tj.</w:t>
      </w:r>
      <w:proofErr w:type="gramEnd"/>
      <w:r>
        <w:t xml:space="preserve"> </w:t>
      </w:r>
      <w:proofErr w:type="gramStart"/>
      <w:r>
        <w:t>permutabilne</w:t>
      </w:r>
      <w:proofErr w:type="gramEnd"/>
      <w:r>
        <w:t>.</w:t>
      </w:r>
    </w:p>
    <w:p w:rsidR="00BC5A92" w:rsidRDefault="00BC5A92"/>
    <w:p w:rsidR="00BC5A92" w:rsidRDefault="00C277E1">
      <w:r>
        <w:rPr>
          <w:b/>
        </w:rPr>
        <w:t>11) Klasični intuicionizam Pričarda i Rosa</w:t>
      </w:r>
    </w:p>
    <w:p w:rsidR="00BC5A92" w:rsidRDefault="00C277E1">
      <w:proofErr w:type="gramStart"/>
      <w:r>
        <w:rPr>
          <w:b/>
        </w:rPr>
        <w:t>p332-336</w:t>
      </w:r>
      <w:proofErr w:type="gramEnd"/>
      <w:r>
        <w:rPr>
          <w:b/>
        </w:rPr>
        <w:t xml:space="preserve"> (5.5.5-5.5.6.1)</w:t>
      </w:r>
    </w:p>
    <w:p w:rsidR="00BC5A92" w:rsidRDefault="00BC5A92"/>
    <w:p w:rsidR="00BC5A92" w:rsidRDefault="00C277E1">
      <w:r>
        <w:t>5.5.5 Pričard</w:t>
      </w:r>
    </w:p>
    <w:p w:rsidR="00BC5A92" w:rsidRDefault="00C277E1">
      <w:r>
        <w:t xml:space="preserve">Pričardova poruka ovde je sasvim jasna: kao što nas saznajno-teorijski skepticizam neće odvesti nikuda, tako nas </w:t>
      </w:r>
      <w:proofErr w:type="gramStart"/>
      <w:r>
        <w:t>ni</w:t>
      </w:r>
      <w:proofErr w:type="gramEnd"/>
      <w:r>
        <w:t xml:space="preserve"> moralni skepticizam neće dovesti do odgovora na ključna moralna pitanja.</w:t>
      </w:r>
    </w:p>
    <w:p w:rsidR="00BC5A92" w:rsidRDefault="00BC5A92"/>
    <w:p w:rsidR="00BC5A92" w:rsidRDefault="00C277E1">
      <w:r>
        <w:t>5.5.5 Intuicionizam Dejvida Rosa</w:t>
      </w:r>
    </w:p>
    <w:p w:rsidR="00BC5A92" w:rsidRDefault="00C277E1">
      <w:r>
        <w:t xml:space="preserve">Ros je saglasan </w:t>
      </w:r>
      <w:proofErr w:type="gramStart"/>
      <w:r>
        <w:t>sa</w:t>
      </w:r>
      <w:proofErr w:type="gramEnd"/>
      <w:r>
        <w:t xml:space="preserve"> Murom u pogledu toga da su moralna (vrednosna) svojstva prosta i neprirodna.</w:t>
      </w:r>
    </w:p>
    <w:p w:rsidR="00BC5A92" w:rsidRDefault="00BC5A92"/>
    <w:p w:rsidR="00BC5A92" w:rsidRDefault="00C277E1">
      <w:r>
        <w:t>5.5.6.1</w:t>
      </w:r>
    </w:p>
    <w:p w:rsidR="00BC5A92" w:rsidRDefault="00BC5A92"/>
    <w:p w:rsidR="00BC5A92" w:rsidRDefault="00BC5A92"/>
    <w:p w:rsidR="00BC5A92" w:rsidRDefault="00C277E1">
      <w:r>
        <w:br w:type="page"/>
      </w:r>
    </w:p>
    <w:p w:rsidR="00BC5A92" w:rsidRDefault="00BC5A92"/>
    <w:p w:rsidR="00BC5A92" w:rsidRDefault="00BC5A92">
      <w:pPr>
        <w:spacing w:after="160" w:line="291" w:lineRule="auto"/>
      </w:pPr>
    </w:p>
    <w:p w:rsidR="00BC5A92" w:rsidRDefault="00C277E1">
      <w:pPr>
        <w:pStyle w:val="Title"/>
        <w:spacing w:after="160" w:line="291" w:lineRule="auto"/>
        <w:contextualSpacing w:val="0"/>
      </w:pPr>
      <w:bookmarkStart w:id="1" w:name="h.vpiwj0k4rec0" w:colFirst="0" w:colLast="0"/>
      <w:bookmarkEnd w:id="1"/>
      <w:r>
        <w:t>Normativna etika</w:t>
      </w:r>
    </w:p>
    <w:p w:rsidR="00BC5A92" w:rsidRDefault="00C277E1">
      <w:pPr>
        <w:spacing w:after="160" w:line="291" w:lineRule="auto"/>
      </w:pPr>
      <w:r>
        <w:rPr>
          <w:rFonts w:ascii="Times New Roman" w:eastAsia="Times New Roman" w:hAnsi="Times New Roman" w:cs="Times New Roman"/>
          <w:b/>
          <w:color w:val="1A1A1A"/>
          <w:sz w:val="26"/>
          <w:highlight w:val="white"/>
        </w:rPr>
        <w:t xml:space="preserve">Milov kvalitativni utilitarizam (iz zbirke tekstova + </w:t>
      </w:r>
      <w:hyperlink r:id="rId10" w:anchor="JohStuMil">
        <w:proofErr w:type="gramStart"/>
        <w:r>
          <w:rPr>
            <w:rFonts w:ascii="Times New Roman" w:eastAsia="Times New Roman" w:hAnsi="Times New Roman" w:cs="Times New Roman"/>
            <w:b/>
            <w:color w:val="1155CC"/>
            <w:sz w:val="26"/>
            <w:highlight w:val="white"/>
            <w:u w:val="single"/>
          </w:rPr>
          <w:t>sa</w:t>
        </w:r>
        <w:proofErr w:type="gramEnd"/>
        <w:r>
          <w:rPr>
            <w:rFonts w:ascii="Times New Roman" w:eastAsia="Times New Roman" w:hAnsi="Times New Roman" w:cs="Times New Roman"/>
            <w:b/>
            <w:color w:val="1155CC"/>
            <w:sz w:val="26"/>
            <w:highlight w:val="white"/>
            <w:u w:val="single"/>
          </w:rPr>
          <w:t xml:space="preserve"> Stenforda</w:t>
        </w:r>
      </w:hyperlink>
      <w:r>
        <w:rPr>
          <w:rFonts w:ascii="Times New Roman" w:eastAsia="Times New Roman" w:hAnsi="Times New Roman" w:cs="Times New Roman"/>
          <w:b/>
          <w:color w:val="1A1A1A"/>
          <w:sz w:val="26"/>
          <w:highlight w:val="white"/>
        </w:rPr>
        <w:t>)</w:t>
      </w:r>
    </w:p>
    <w:p w:rsidR="00BC5A92" w:rsidRDefault="00BC5A92"/>
    <w:p w:rsidR="00BC5A92" w:rsidRDefault="00C277E1">
      <w:r>
        <w:rPr>
          <w:u w:val="single"/>
        </w:rPr>
        <w:t>Zbirka</w:t>
      </w:r>
    </w:p>
    <w:p w:rsidR="00BC5A92" w:rsidRDefault="00BC5A92"/>
    <w:p w:rsidR="00BC5A92" w:rsidRDefault="00C277E1">
      <w:r>
        <w:t xml:space="preserve">Jedino </w:t>
      </w:r>
      <w:proofErr w:type="gramStart"/>
      <w:r>
        <w:t>dobro</w:t>
      </w:r>
      <w:proofErr w:type="gramEnd"/>
      <w:r>
        <w:t xml:space="preserve"> po sebi je zadovoljstvo, a loš je samo bol. </w:t>
      </w:r>
      <w:proofErr w:type="gramStart"/>
      <w:r>
        <w:t>Tj. gledaju se samo dobre/ loše posledice postupaka.</w:t>
      </w:r>
      <w:proofErr w:type="gramEnd"/>
      <w:r>
        <w:t xml:space="preserve"> </w:t>
      </w:r>
      <w:proofErr w:type="gramStart"/>
      <w:r>
        <w:t>Bentam uzima u obzir sve vrste zadovoljstva - dokle god je to kvantitativno najveće zadovoljstvo.</w:t>
      </w:r>
      <w:proofErr w:type="gramEnd"/>
      <w:r>
        <w:t xml:space="preserve"> </w:t>
      </w:r>
      <w:proofErr w:type="gramStart"/>
      <w:r>
        <w:t>Svako m</w:t>
      </w:r>
      <w:r>
        <w:t>ora znati znati sam suditi šta mu donosi najviše zadovoljstva, inače nije čovek - on je malouman.</w:t>
      </w:r>
      <w:proofErr w:type="gramEnd"/>
    </w:p>
    <w:p w:rsidR="00BC5A92" w:rsidRDefault="00C277E1">
      <w:r>
        <w:t xml:space="preserve">Bentamov učenik, Džon Stjuart Mil, uvodi razliku među zadovoljstvima </w:t>
      </w:r>
      <w:proofErr w:type="gramStart"/>
      <w:r>
        <w:t>na</w:t>
      </w:r>
      <w:proofErr w:type="gramEnd"/>
      <w:r>
        <w:t xml:space="preserve"> osnovu kvaliteta. Nju bazira </w:t>
      </w:r>
      <w:proofErr w:type="gramStart"/>
      <w:r>
        <w:t>na</w:t>
      </w:r>
      <w:proofErr w:type="gramEnd"/>
      <w:r>
        <w:t xml:space="preserve"> pojmu ljudskog dostojanstva - neka zadovoljstva više p</w:t>
      </w:r>
      <w:r>
        <w:t>riliče životinjama (opijanje, prežderavanje), a neka više ljudima (uživanje u pozorišnoj drami).</w:t>
      </w:r>
    </w:p>
    <w:p w:rsidR="00BC5A92" w:rsidRDefault="00BC5A92"/>
    <w:p w:rsidR="00BC5A92" w:rsidRDefault="00C277E1">
      <w:r>
        <w:rPr>
          <w:u w:val="single"/>
        </w:rPr>
        <w:t>Stenford</w:t>
      </w:r>
    </w:p>
    <w:p w:rsidR="00BC5A92" w:rsidRDefault="00BC5A92"/>
    <w:p w:rsidR="00BC5A92" w:rsidRDefault="00C277E1">
      <w:r>
        <w:t xml:space="preserve">Bentam: </w:t>
      </w:r>
      <w:proofErr w:type="gramStart"/>
      <w:r>
        <w:t>nema</w:t>
      </w:r>
      <w:proofErr w:type="gramEnd"/>
      <w:r>
        <w:t xml:space="preserve"> kvalitativne razlike između zadovoljstava, samo kvantitativne.</w:t>
      </w:r>
    </w:p>
    <w:p w:rsidR="00BC5A92" w:rsidRDefault="00C277E1">
      <w:r>
        <w:t>Kritike: 1) previše egalitaran: opijanje = rešavanje kompleksnog matemat</w:t>
      </w:r>
      <w:r>
        <w:t>ičkog problema.</w:t>
      </w:r>
    </w:p>
    <w:p w:rsidR="00BC5A92" w:rsidRDefault="00C277E1">
      <w:r>
        <w:t>2) Ljudska zadovoljstva = životinjska</w:t>
      </w:r>
    </w:p>
    <w:p w:rsidR="00BC5A92" w:rsidRDefault="00C277E1">
      <w:r>
        <w:t xml:space="preserve">3) Moralnost životinja = moralnost ljudi. </w:t>
      </w:r>
      <w:proofErr w:type="gramStart"/>
      <w:r>
        <w:t>To bi značilo da je podjednako loše povrediti kuče kao i čoveka.</w:t>
      </w:r>
      <w:proofErr w:type="gramEnd"/>
      <w:r>
        <w:t xml:space="preserve"> </w:t>
      </w:r>
      <w:proofErr w:type="gramStart"/>
      <w:r>
        <w:t>Iako se većina slaže da su oba postupka loša, ipak smatraju povredu čoveka gorim prekršajem.</w:t>
      </w:r>
      <w:proofErr w:type="gramEnd"/>
    </w:p>
    <w:p w:rsidR="00BC5A92" w:rsidRDefault="00C277E1">
      <w:pPr>
        <w:jc w:val="both"/>
      </w:pPr>
      <w:proofErr w:type="gramStart"/>
      <w:r>
        <w:t>Mi</w:t>
      </w:r>
      <w:r>
        <w:t>l je hteo da prilagodi teoriju da izbegne ove probleme.</w:t>
      </w:r>
      <w:proofErr w:type="gramEnd"/>
    </w:p>
    <w:p w:rsidR="00BC5A92" w:rsidRDefault="00BC5A92">
      <w:pPr>
        <w:jc w:val="both"/>
      </w:pPr>
    </w:p>
    <w:p w:rsidR="00BC5A92" w:rsidRDefault="00C277E1">
      <w:pPr>
        <w:jc w:val="both"/>
      </w:pPr>
      <w:r>
        <w:t xml:space="preserve">Mil je smatrao da su neka zadovoljstva bolja </w:t>
      </w:r>
      <w:proofErr w:type="gramStart"/>
      <w:r>
        <w:t>od</w:t>
      </w:r>
      <w:proofErr w:type="gramEnd"/>
      <w:r>
        <w:t xml:space="preserve"> drugih. Intelektualna su vrednija </w:t>
      </w:r>
      <w:proofErr w:type="gramStart"/>
      <w:r>
        <w:t>od</w:t>
      </w:r>
      <w:proofErr w:type="gramEnd"/>
      <w:r>
        <w:t xml:space="preserve"> čisto čulnih, koje delimo sa životinjama. </w:t>
      </w:r>
      <w:proofErr w:type="gramStart"/>
      <w:r>
        <w:t>Neki ga zato ne smatraju hedonističkim utilitaristom.</w:t>
      </w:r>
      <w:proofErr w:type="gramEnd"/>
      <w:r>
        <w:t xml:space="preserve"> No i pored toga, </w:t>
      </w:r>
      <w:proofErr w:type="gramStart"/>
      <w:r>
        <w:t>d</w:t>
      </w:r>
      <w:r>
        <w:t>obro</w:t>
      </w:r>
      <w:proofErr w:type="gramEnd"/>
      <w:r>
        <w:t xml:space="preserve"> je i dalje zadovoljstvo, i dalje je psihološko stanje. On takođe zastupa [ljudska?] prava, </w:t>
      </w:r>
      <w:proofErr w:type="gramStart"/>
      <w:r>
        <w:t>ali</w:t>
      </w:r>
      <w:proofErr w:type="gramEnd"/>
      <w:r>
        <w:t xml:space="preserve"> ih opravdava utilitarizmom.</w:t>
      </w:r>
    </w:p>
    <w:p w:rsidR="00BC5A92" w:rsidRDefault="00BC5A92">
      <w:pPr>
        <w:jc w:val="both"/>
      </w:pPr>
    </w:p>
    <w:p w:rsidR="00BC5A92" w:rsidRDefault="00C277E1">
      <w:pPr>
        <w:jc w:val="both"/>
      </w:pPr>
      <w:r>
        <w:t xml:space="preserve">Milov dokaz za to da su intelektualna zadovoljstva bolja je, za razliku </w:t>
      </w:r>
      <w:proofErr w:type="gramStart"/>
      <w:r>
        <w:t>od</w:t>
      </w:r>
      <w:proofErr w:type="gramEnd"/>
      <w:r>
        <w:t xml:space="preserve"> ostatka teorije, nategnut. Ne poziva se </w:t>
      </w:r>
      <w:proofErr w:type="gramStart"/>
      <w:r>
        <w:t>na</w:t>
      </w:r>
      <w:proofErr w:type="gramEnd"/>
      <w:r>
        <w:t xml:space="preserve"> prostu intuiciju već tvrdi da je bolje biti nesrećan Sokrat, nego srećna budala. </w:t>
      </w:r>
      <w:proofErr w:type="gramStart"/>
      <w:r>
        <w:t>Ko</w:t>
      </w:r>
      <w:proofErr w:type="gramEnd"/>
      <w:r>
        <w:t xml:space="preserve"> bi pre bio školjka koja živi mnogo duže od čoveka nego</w:t>
      </w:r>
      <w:r>
        <w:t xml:space="preserve"> čovek koji živi kraće? </w:t>
      </w:r>
      <w:proofErr w:type="gramStart"/>
      <w:r>
        <w:t>Oni koji su iskusili ove vrste zadovoljstva, smatraju da su intelektualna bolja.</w:t>
      </w:r>
      <w:proofErr w:type="gramEnd"/>
      <w:r>
        <w:t xml:space="preserve"> </w:t>
      </w:r>
    </w:p>
    <w:p w:rsidR="00BC5A92" w:rsidRDefault="00BC5A92">
      <w:pPr>
        <w:jc w:val="both"/>
      </w:pPr>
    </w:p>
    <w:p w:rsidR="00BC5A92" w:rsidRDefault="00C277E1">
      <w:pPr>
        <w:jc w:val="both"/>
      </w:pPr>
      <w:proofErr w:type="gramStart"/>
      <w:r>
        <w:t>Dobro je ono što je poželjno.</w:t>
      </w:r>
      <w:proofErr w:type="gramEnd"/>
    </w:p>
    <w:p w:rsidR="00BC5A92" w:rsidRDefault="00C277E1">
      <w:pPr>
        <w:jc w:val="both"/>
      </w:pPr>
      <w:r>
        <w:t>The only proof capable of being given that an object is visible is that people actually see it…. In like manner, I appr</w:t>
      </w:r>
      <w:r>
        <w:t>ehend, the sole evidence it is possible to produce that anything is desirable is that people do actually desire it. If the end which the utilitarian doctrine proposes to itself were not, in theory and in practice, acknowledged to be an end, nothing could e</w:t>
      </w:r>
      <w:r>
        <w:t>ver convince any person that it was so. (Mill, U, 81)</w:t>
      </w:r>
    </w:p>
    <w:p w:rsidR="00BC5A92" w:rsidRDefault="00BC5A92">
      <w:pPr>
        <w:jc w:val="both"/>
      </w:pPr>
    </w:p>
    <w:p w:rsidR="00BC5A92" w:rsidRDefault="00C277E1">
      <w:pPr>
        <w:jc w:val="both"/>
      </w:pPr>
      <w:r>
        <w:t>G. E. Moore (1873-1958) criticized this as fallacious. He argued that it rested on an obvious ambiguity:</w:t>
      </w:r>
    </w:p>
    <w:p w:rsidR="00BC5A92" w:rsidRDefault="00C277E1">
      <w:pPr>
        <w:jc w:val="both"/>
      </w:pPr>
      <w:r>
        <w:t>Mill has made as naïve and artless a use of the naturalistic fallacy as anybody could desire. “G</w:t>
      </w:r>
      <w:r>
        <w:t>ood”, he tells us, means “desirable”, and you can only find out what is desirable by seeking to find out what is actually desired…. The fact is that “desirable” does not mean “able to be desired” as “visible” means “able to be seen.” The desirable means si</w:t>
      </w:r>
      <w:r>
        <w:t>mply what ought to be desired or deserves to be desired; just as the detestable means not what can be but what ought to be detested… (Moore, PE, 66-7)</w:t>
      </w:r>
    </w:p>
    <w:p w:rsidR="00BC5A92" w:rsidRDefault="00BC5A92">
      <w:pPr>
        <w:jc w:val="both"/>
      </w:pPr>
    </w:p>
    <w:p w:rsidR="00BC5A92" w:rsidRDefault="00C277E1">
      <w:pPr>
        <w:jc w:val="both"/>
      </w:pPr>
      <w:r>
        <w:t xml:space="preserve">It should be </w:t>
      </w:r>
      <w:proofErr w:type="gramStart"/>
      <w:r>
        <w:t>noted,</w:t>
      </w:r>
      <w:proofErr w:type="gramEnd"/>
      <w:r>
        <w:t xml:space="preserve"> however, that Mill was offering this as an alternative to Bentham's view which had b</w:t>
      </w:r>
      <w:r>
        <w:t>een itself criticized as a ‘swine morality,’ locating the good in pleasure in a kind of indiscriminate way. The distinctions he makes strike many as intuitively plausible ones. Bentham, however, can accommodate many of the same intuitions within his system</w:t>
      </w:r>
      <w:r>
        <w:t xml:space="preserve">. This is because he notes that there are a variety of parameters along which we quantitatively measure pleasure — intensity and duration are just two of those. His complete list is the following: intensity, duration, certainty or uncertainty, propinquity </w:t>
      </w:r>
      <w:r>
        <w:t>or remoteness, fecundity, purity, and extent. Thus, what Mill calls the intellectual pleasures will score more highly than the sensual ones along several parameters, and this could give us reason to prefer those pleasures — but it is a quantitative not a q</w:t>
      </w:r>
      <w:r>
        <w:t>ualitative reason, on Bentham's view. When a student decides to study for an exam rather than go to a party, for example, she is making the best decision even though she is sacrificing short term pleasure. That's because studying for the exam, Bentham coul</w:t>
      </w:r>
      <w:r>
        <w:t>d argue, scores higher in terms of the long term pleasures doing well in school lead to, as well as the fecundity of the pleasure in leading to yet other pleasures. However, Bentham will have to concede that the very happy oyster that lives a very long tim</w:t>
      </w:r>
      <w:r>
        <w:t>e could, in principle, have a better life than a normal human.</w:t>
      </w:r>
    </w:p>
    <w:p w:rsidR="00BC5A92" w:rsidRDefault="00BC5A92">
      <w:pPr>
        <w:jc w:val="both"/>
      </w:pPr>
    </w:p>
    <w:p w:rsidR="00BC5A92" w:rsidRDefault="00C277E1">
      <w:pPr>
        <w:jc w:val="both"/>
      </w:pPr>
      <w:r>
        <w:t xml:space="preserve">Mill's version of utilitarianism differed from Bentham's also in that he placed weight on the effectiveness of internal sanctions — emotions like guilt and remorse which serve to regulate our </w:t>
      </w:r>
      <w:r>
        <w:t>actions. This is an off-shoot of the different view of human nature adopted by Mill. We are the sorts of beings that have social feelings, feelings for others, not just ourselves. We care about them, and when we perceive harms to them this causes painful e</w:t>
      </w:r>
      <w:r>
        <w:t>xperiences in us. When one perceives oneself to be the agent of that harm, the negative emotions are centered on the self. One feels guilt for what one has done, not for what one sees another doing. Like external forms of punishment, internal sanctions are</w:t>
      </w:r>
      <w:r>
        <w:t xml:space="preserve"> instrumentally very important to appropriate action. Mill also held that natural features of human psychology, such as conscience and a sense of justice, underwrite motivation. The sense of justice, for example, results from very natural impulses. Part of</w:t>
      </w:r>
      <w:r>
        <w:t xml:space="preserve"> this sense involves a desire to punish those who have harmed others, and this desire in turn “…is a spontaneous outgrowth from two sentiments, both in the highest degree natural…; the impulse of self-defense, and the feeling of sympathy.” (Chapter 5, Util</w:t>
      </w:r>
      <w:r>
        <w:t>itarianism) Of course, he goes on, the justification must be a separate issue. The feeling is there naturally, but it is our ‘enlarged’ sense, our capacity to include the welfare of others into our considerations, and make intelligent decisions, that gives</w:t>
      </w:r>
      <w:r>
        <w:t xml:space="preserve"> it the right normative force.</w:t>
      </w:r>
    </w:p>
    <w:p w:rsidR="00BC5A92" w:rsidRDefault="00BC5A92">
      <w:pPr>
        <w:jc w:val="both"/>
      </w:pPr>
    </w:p>
    <w:p w:rsidR="00BC5A92" w:rsidRDefault="00C277E1">
      <w:pPr>
        <w:jc w:val="both"/>
      </w:pPr>
      <w:r>
        <w:lastRenderedPageBreak/>
        <w:t>Like Bentham, Mill sought to use utilitarianism to inform law and social policy. The aim of increasing happiness underlies his arguments for women's suffrage and free speech. We can be said to have certain rights, then — but</w:t>
      </w:r>
      <w:r>
        <w:t xml:space="preserve"> those rights are underwritten by utility. If one can show that a purported right or duty is harmful, then one has shown that it is not genuine. One of Mills most famous arguments to this effect can be found in his writing on women's suffrage when he discu</w:t>
      </w:r>
      <w:r>
        <w:t>sses the ideal marriage of partners, noting that the ideal exists between individuals of “cultivated faculties” who influence each other equally. Improving the social status of women was important because they were capable of these cultivated faculties, an</w:t>
      </w:r>
      <w:r>
        <w:t xml:space="preserve">d denying them access to education and other opportunities for development is forgoing a significant source of happiness. </w:t>
      </w:r>
      <w:r>
        <w:rPr>
          <w:u w:val="single"/>
        </w:rPr>
        <w:t>Further, the men who would deny women the opportunity for education, self-improvement, and political expression do so out of base moti</w:t>
      </w:r>
      <w:r>
        <w:rPr>
          <w:u w:val="single"/>
        </w:rPr>
        <w:t>ves, and the resulting pleasures are not ones that are of the best sort.</w:t>
      </w:r>
    </w:p>
    <w:p w:rsidR="00BC5A92" w:rsidRDefault="00BC5A92">
      <w:pPr>
        <w:jc w:val="both"/>
      </w:pPr>
    </w:p>
    <w:p w:rsidR="00BC5A92" w:rsidRDefault="00C277E1">
      <w:pPr>
        <w:jc w:val="both"/>
      </w:pPr>
      <w:r>
        <w:t xml:space="preserve">Bentham and Mill both attacked social traditions that were justified by appeals to natural order. The correct appeal is to utility itself. Traditions often turned out to be “relics” </w:t>
      </w:r>
      <w:r>
        <w:t xml:space="preserve">of “barbarous” times, and appeals to nature as a form of justification were just ways to try </w:t>
      </w:r>
      <w:proofErr w:type="gramStart"/>
      <w:r>
        <w:t>rationalize</w:t>
      </w:r>
      <w:proofErr w:type="gramEnd"/>
      <w:r>
        <w:t xml:space="preserve"> continued deference to those relics.</w:t>
      </w:r>
    </w:p>
    <w:p w:rsidR="00BC5A92" w:rsidRDefault="00BC5A92">
      <w:pPr>
        <w:jc w:val="both"/>
      </w:pPr>
    </w:p>
    <w:p w:rsidR="00BC5A92" w:rsidRDefault="00C277E1">
      <w:pPr>
        <w:jc w:val="both"/>
      </w:pPr>
      <w:r>
        <w:t xml:space="preserve">Iz Milove knjige, </w:t>
      </w:r>
      <w:hyperlink r:id="rId11">
        <w:r>
          <w:rPr>
            <w:color w:val="1155CC"/>
            <w:u w:val="single"/>
          </w:rPr>
          <w:t>Utilitarizam</w:t>
        </w:r>
      </w:hyperlink>
      <w:r>
        <w:t xml:space="preserve"> p5ff:</w:t>
      </w:r>
    </w:p>
    <w:p w:rsidR="00BC5A92" w:rsidRDefault="00BC5A92">
      <w:pPr>
        <w:jc w:val="both"/>
      </w:pPr>
    </w:p>
    <w:p w:rsidR="00BC5A92" w:rsidRDefault="00C277E1">
      <w:pPr>
        <w:jc w:val="both"/>
      </w:pPr>
      <w:r>
        <w:t>Pleasu</w:t>
      </w:r>
      <w:r>
        <w:t>re P1 is more desirable than pleasure P2 if: all</w:t>
      </w:r>
    </w:p>
    <w:p w:rsidR="00BC5A92" w:rsidRDefault="00C277E1">
      <w:pPr>
        <w:jc w:val="both"/>
      </w:pPr>
      <w:proofErr w:type="gramStart"/>
      <w:r>
        <w:t>or</w:t>
      </w:r>
      <w:proofErr w:type="gramEnd"/>
      <w:r>
        <w:t xml:space="preserve"> almost all people who have had experience of both</w:t>
      </w:r>
    </w:p>
    <w:p w:rsidR="00BC5A92" w:rsidRDefault="00C277E1">
      <w:pPr>
        <w:jc w:val="both"/>
      </w:pPr>
      <w:proofErr w:type="gramStart"/>
      <w:r>
        <w:t>give</w:t>
      </w:r>
      <w:proofErr w:type="gramEnd"/>
      <w:r>
        <w:t xml:space="preserve"> a decided preference to P1, irrespective of any</w:t>
      </w:r>
    </w:p>
    <w:p w:rsidR="00BC5A92" w:rsidRDefault="00C277E1">
      <w:pPr>
        <w:jc w:val="both"/>
      </w:pPr>
      <w:proofErr w:type="gramStart"/>
      <w:r>
        <w:t>feeling</w:t>
      </w:r>
      <w:proofErr w:type="gramEnd"/>
      <w:r>
        <w:t xml:space="preserve"> that they ought to prefer it</w:t>
      </w:r>
    </w:p>
    <w:p w:rsidR="00BC5A92" w:rsidRDefault="00BC5A92">
      <w:pPr>
        <w:jc w:val="both"/>
      </w:pPr>
    </w:p>
    <w:p w:rsidR="00BC5A92" w:rsidRDefault="00BC5A92">
      <w:pPr>
        <w:jc w:val="both"/>
      </w:pPr>
    </w:p>
    <w:sectPr w:rsidR="00BC5A92">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7E1" w:rsidRDefault="00C277E1">
      <w:pPr>
        <w:spacing w:line="240" w:lineRule="auto"/>
      </w:pPr>
      <w:r>
        <w:separator/>
      </w:r>
    </w:p>
  </w:endnote>
  <w:endnote w:type="continuationSeparator" w:id="0">
    <w:p w:rsidR="00C277E1" w:rsidRDefault="00C277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92" w:rsidRDefault="00C277E1">
    <w:pPr>
      <w:jc w:val="right"/>
    </w:pPr>
    <w:r>
      <w:fldChar w:fldCharType="begin"/>
    </w:r>
    <w:r>
      <w:instrText>PAGE</w:instrText>
    </w:r>
    <w:r>
      <w:fldChar w:fldCharType="separate"/>
    </w:r>
    <w:r w:rsidR="0011467D">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7E1" w:rsidRDefault="00C277E1">
      <w:pPr>
        <w:spacing w:line="240" w:lineRule="auto"/>
      </w:pPr>
      <w:r>
        <w:separator/>
      </w:r>
    </w:p>
  </w:footnote>
  <w:footnote w:type="continuationSeparator" w:id="0">
    <w:p w:rsidR="00C277E1" w:rsidRDefault="00C277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4DC8"/>
    <w:multiLevelType w:val="multilevel"/>
    <w:tmpl w:val="6EB0CF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9565E0E"/>
    <w:multiLevelType w:val="multilevel"/>
    <w:tmpl w:val="174645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412240B"/>
    <w:multiLevelType w:val="multilevel"/>
    <w:tmpl w:val="F2C4FC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20F3580"/>
    <w:multiLevelType w:val="multilevel"/>
    <w:tmpl w:val="4824E6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5A06FE4"/>
    <w:multiLevelType w:val="multilevel"/>
    <w:tmpl w:val="8EBC48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D8718A5"/>
    <w:multiLevelType w:val="multilevel"/>
    <w:tmpl w:val="2CE246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446F22EA"/>
    <w:multiLevelType w:val="multilevel"/>
    <w:tmpl w:val="49A0D4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45726C80"/>
    <w:multiLevelType w:val="multilevel"/>
    <w:tmpl w:val="6EBA5E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D143224"/>
    <w:multiLevelType w:val="multilevel"/>
    <w:tmpl w:val="97B8E8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56DA24D4"/>
    <w:multiLevelType w:val="multilevel"/>
    <w:tmpl w:val="124EAA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58E75C5F"/>
    <w:multiLevelType w:val="multilevel"/>
    <w:tmpl w:val="D09A21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5E6349E9"/>
    <w:multiLevelType w:val="multilevel"/>
    <w:tmpl w:val="5B8EDC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6DF35A37"/>
    <w:multiLevelType w:val="multilevel"/>
    <w:tmpl w:val="4F746E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7B9D0185"/>
    <w:multiLevelType w:val="multilevel"/>
    <w:tmpl w:val="DDFEF7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7FBD3B0A"/>
    <w:multiLevelType w:val="multilevel"/>
    <w:tmpl w:val="5D0C1D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9"/>
  </w:num>
  <w:num w:numId="2">
    <w:abstractNumId w:val="1"/>
  </w:num>
  <w:num w:numId="3">
    <w:abstractNumId w:val="8"/>
  </w:num>
  <w:num w:numId="4">
    <w:abstractNumId w:val="11"/>
  </w:num>
  <w:num w:numId="5">
    <w:abstractNumId w:val="10"/>
  </w:num>
  <w:num w:numId="6">
    <w:abstractNumId w:val="7"/>
  </w:num>
  <w:num w:numId="7">
    <w:abstractNumId w:val="5"/>
  </w:num>
  <w:num w:numId="8">
    <w:abstractNumId w:val="13"/>
  </w:num>
  <w:num w:numId="9">
    <w:abstractNumId w:val="2"/>
  </w:num>
  <w:num w:numId="10">
    <w:abstractNumId w:val="14"/>
  </w:num>
  <w:num w:numId="11">
    <w:abstractNumId w:val="0"/>
  </w:num>
  <w:num w:numId="12">
    <w:abstractNumId w:val="12"/>
  </w:num>
  <w:num w:numId="13">
    <w:abstractNumId w:val="3"/>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5A92"/>
    <w:rsid w:val="0011467D"/>
    <w:rsid w:val="00BC5A92"/>
    <w:rsid w:val="00C27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rSpajnK6vW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arlymoderntexts.com/pdfs/mill1863.pdf" TargetMode="External"/><Relationship Id="rId5" Type="http://schemas.openxmlformats.org/officeDocument/2006/relationships/webSettings" Target="webSettings.xml"/><Relationship Id="rId10" Type="http://schemas.openxmlformats.org/officeDocument/2006/relationships/hyperlink" Target="http://plato.stanford.edu/entries/utilitarianism-history/" TargetMode="External"/><Relationship Id="rId4" Type="http://schemas.openxmlformats.org/officeDocument/2006/relationships/settings" Target="settings.xml"/><Relationship Id="rId9" Type="http://schemas.openxmlformats.org/officeDocument/2006/relationships/hyperlink" Target="http://en.wikipedia.org/wiki/Expressivis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7342</Words>
  <Characters>41852</Characters>
  <Application>Microsoft Office Word</Application>
  <DocSecurity>0</DocSecurity>
  <Lines>348</Lines>
  <Paragraphs>98</Paragraphs>
  <ScaleCrop>false</ScaleCrop>
  <Company>Myscantonic University</Company>
  <LinksUpToDate>false</LinksUpToDate>
  <CharactersWithSpaces>49096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Etika - Metaetika.docx</dc:title>
  <cp:lastModifiedBy>Nenad Nesic</cp:lastModifiedBy>
  <cp:revision>2</cp:revision>
  <dcterms:created xsi:type="dcterms:W3CDTF">2014-06-30T01:02:00Z</dcterms:created>
  <dcterms:modified xsi:type="dcterms:W3CDTF">2014-06-30T01:03:00Z</dcterms:modified>
</cp:coreProperties>
</file>